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05AB" w14:textId="4AD61DEF" w:rsidR="3B2EE103" w:rsidRDefault="3B2EE103" w:rsidP="00A031D0">
      <w:pPr>
        <w:jc w:val="both"/>
        <w:rPr>
          <w:rFonts w:ascii="Trebuchet MS" w:eastAsia="Trebuchet MS" w:hAnsi="Trebuchet MS" w:cs="Trebuchet MS"/>
          <w:b/>
          <w:bCs/>
          <w:color w:val="000000" w:themeColor="text1"/>
          <w:u w:val="single"/>
        </w:rPr>
      </w:pPr>
      <w:r>
        <w:t xml:space="preserve">                                                                                                </w:t>
      </w:r>
      <w:r w:rsidR="00AA4E8B" w:rsidRPr="00AA4E8B">
        <w:rPr>
          <w:rFonts w:ascii="Trebuchet MS" w:eastAsia="Trebuchet MS" w:hAnsi="Trebuchet MS" w:cs="Trebuchet MS"/>
          <w:b/>
          <w:bCs/>
          <w:noProof/>
          <w:color w:val="000000" w:themeColor="text1"/>
        </w:rPr>
        <w:drawing>
          <wp:inline distT="0" distB="0" distL="0" distR="0" wp14:anchorId="13472F8C" wp14:editId="7E544AF2">
            <wp:extent cx="2247900" cy="126438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729" cy="1268786"/>
                    </a:xfrm>
                    <a:prstGeom prst="rect">
                      <a:avLst/>
                    </a:prstGeom>
                  </pic:spPr>
                </pic:pic>
              </a:graphicData>
            </a:graphic>
          </wp:inline>
        </w:drawing>
      </w:r>
    </w:p>
    <w:p w14:paraId="7DE2F544" w14:textId="70FB21CC" w:rsidR="00AA4E8B" w:rsidRPr="00AA4E8B" w:rsidRDefault="00AA4E8B" w:rsidP="00A031D0">
      <w:pPr>
        <w:pStyle w:val="Header"/>
        <w:jc w:val="both"/>
        <w:rPr>
          <w:noProof/>
          <w:color w:val="000000" w:themeColor="text1"/>
          <w:sz w:val="72"/>
          <w:szCs w:val="72"/>
          <w14:textOutline w14:w="0" w14:cap="flat" w14:cmpd="sng" w14:algn="ctr">
            <w14:noFill/>
            <w14:prstDash w14:val="solid"/>
            <w14:round/>
          </w14:textOutline>
        </w:rPr>
      </w:pPr>
      <w:r w:rsidRPr="00AA4E8B">
        <w:rPr>
          <w:noProof/>
          <w:color w:val="000000" w:themeColor="text1"/>
          <w:sz w:val="72"/>
          <w:szCs w:val="72"/>
          <w14:textOutline w14:w="0" w14:cap="flat" w14:cmpd="sng" w14:algn="ctr">
            <w14:noFill/>
            <w14:prstDash w14:val="solid"/>
            <w14:round/>
          </w14:textOutline>
        </w:rPr>
        <w:t>THE PRIMARY MARCHES WAY</w:t>
      </w:r>
      <w:r w:rsidR="00F04DC0">
        <w:rPr>
          <w:noProof/>
          <w:color w:val="000000" w:themeColor="text1"/>
          <w:sz w:val="72"/>
          <w:szCs w:val="72"/>
          <w14:textOutline w14:w="0" w14:cap="flat" w14:cmpd="sng" w14:algn="ctr">
            <w14:noFill/>
            <w14:prstDash w14:val="solid"/>
            <w14:round/>
          </w14:textOutline>
        </w:rPr>
        <w:t xml:space="preserve"> – Learning policy</w:t>
      </w:r>
    </w:p>
    <w:p w14:paraId="3974D491" w14:textId="77777777" w:rsidR="00AA4E8B" w:rsidRDefault="00AA4E8B" w:rsidP="00A031D0">
      <w:pPr>
        <w:jc w:val="both"/>
        <w:rPr>
          <w:rFonts w:ascii="Arial" w:eastAsia="Arial" w:hAnsi="Arial" w:cs="Arial"/>
          <w:b/>
          <w:bCs/>
          <w:color w:val="000000" w:themeColor="text1"/>
        </w:rPr>
      </w:pPr>
    </w:p>
    <w:p w14:paraId="4697BB18" w14:textId="500BB3ED" w:rsidR="1CB4F0CC" w:rsidRPr="00EA3335" w:rsidRDefault="00EA3335" w:rsidP="00A031D0">
      <w:pPr>
        <w:jc w:val="both"/>
        <w:rPr>
          <w:rFonts w:ascii="Arial" w:eastAsia="Arial" w:hAnsi="Arial" w:cs="Arial"/>
          <w:color w:val="000000" w:themeColor="text1"/>
          <w:u w:val="single"/>
        </w:rPr>
      </w:pPr>
      <w:r w:rsidRPr="00EA3335">
        <w:rPr>
          <w:rFonts w:ascii="Arial" w:eastAsia="Arial" w:hAnsi="Arial" w:cs="Arial"/>
          <w:b/>
          <w:bCs/>
          <w:color w:val="000000" w:themeColor="text1"/>
          <w:u w:val="single"/>
        </w:rPr>
        <w:t xml:space="preserve">Teaching, </w:t>
      </w:r>
      <w:r w:rsidR="004317F3" w:rsidRPr="00EA3335">
        <w:rPr>
          <w:rFonts w:ascii="Arial" w:eastAsia="Arial" w:hAnsi="Arial" w:cs="Arial"/>
          <w:b/>
          <w:bCs/>
          <w:color w:val="000000" w:themeColor="text1"/>
          <w:u w:val="single"/>
        </w:rPr>
        <w:t>Learning</w:t>
      </w:r>
      <w:r w:rsidR="0016613B">
        <w:rPr>
          <w:rFonts w:ascii="Arial" w:eastAsia="Arial" w:hAnsi="Arial" w:cs="Arial"/>
          <w:b/>
          <w:bCs/>
          <w:color w:val="000000" w:themeColor="text1"/>
          <w:u w:val="single"/>
        </w:rPr>
        <w:t>, Curriculum</w:t>
      </w:r>
      <w:r w:rsidR="004317F3" w:rsidRPr="00EA3335">
        <w:rPr>
          <w:rFonts w:ascii="Arial" w:eastAsia="Arial" w:hAnsi="Arial" w:cs="Arial"/>
          <w:b/>
          <w:bCs/>
          <w:color w:val="000000" w:themeColor="text1"/>
          <w:u w:val="single"/>
        </w:rPr>
        <w:t xml:space="preserve"> &amp;</w:t>
      </w:r>
      <w:r w:rsidRPr="00EA3335">
        <w:rPr>
          <w:rFonts w:ascii="Arial" w:eastAsia="Arial" w:hAnsi="Arial" w:cs="Arial"/>
          <w:b/>
          <w:bCs/>
          <w:color w:val="000000" w:themeColor="text1"/>
          <w:u w:val="single"/>
        </w:rPr>
        <w:t xml:space="preserve"> Assessment </w:t>
      </w:r>
      <w:r w:rsidR="1CB4F0CC" w:rsidRPr="00EA3335">
        <w:rPr>
          <w:rFonts w:ascii="Arial" w:eastAsia="Arial" w:hAnsi="Arial" w:cs="Arial"/>
          <w:b/>
          <w:bCs/>
          <w:color w:val="000000" w:themeColor="text1"/>
          <w:u w:val="single"/>
        </w:rPr>
        <w:t xml:space="preserve">Policy </w:t>
      </w:r>
    </w:p>
    <w:p w14:paraId="587A697D" w14:textId="4B213161" w:rsidR="1CB4F0CC" w:rsidRPr="00D91BBD" w:rsidRDefault="1CB4F0CC" w:rsidP="00A031D0">
      <w:pPr>
        <w:jc w:val="both"/>
        <w:rPr>
          <w:rFonts w:ascii="Arial" w:eastAsia="Arial" w:hAnsi="Arial" w:cs="Arial"/>
          <w:color w:val="000000" w:themeColor="text1"/>
        </w:rPr>
      </w:pPr>
      <w:r w:rsidRPr="00D91BBD">
        <w:rPr>
          <w:rFonts w:ascii="Arial" w:eastAsia="Arial" w:hAnsi="Arial" w:cs="Arial"/>
          <w:b/>
          <w:bCs/>
          <w:color w:val="000000" w:themeColor="text1"/>
          <w:u w:val="single"/>
        </w:rPr>
        <w:t>The Primary curriculum rationale</w:t>
      </w:r>
    </w:p>
    <w:p w14:paraId="638CE563" w14:textId="3838A562" w:rsidR="1CB4F0CC" w:rsidRPr="00967C9B" w:rsidRDefault="1CB4F0CC" w:rsidP="00967C9B">
      <w:pPr>
        <w:jc w:val="both"/>
        <w:rPr>
          <w:rFonts w:ascii="Arial" w:eastAsia="Arial" w:hAnsi="Arial" w:cs="Arial"/>
          <w:color w:val="2F2F2F"/>
        </w:rPr>
      </w:pPr>
      <w:r w:rsidRPr="00D91BBD">
        <w:rPr>
          <w:rFonts w:ascii="Arial" w:eastAsia="Arial" w:hAnsi="Arial" w:cs="Arial"/>
          <w:color w:val="2F2F2F"/>
          <w:lang w:val="en"/>
        </w:rPr>
        <w:t xml:space="preserve">At Marches Academy Trust, our primary curriculum is underpinned by our aims, values and purpose: to provide rich, varied and authentic, </w:t>
      </w:r>
      <w:r w:rsidR="009D0005" w:rsidRPr="00D91BBD">
        <w:rPr>
          <w:rFonts w:ascii="Arial" w:eastAsia="Arial" w:hAnsi="Arial" w:cs="Arial"/>
          <w:color w:val="2F2F2F"/>
          <w:lang w:val="en"/>
        </w:rPr>
        <w:t>firsthand</w:t>
      </w:r>
      <w:r w:rsidRPr="00D91BBD">
        <w:rPr>
          <w:rFonts w:ascii="Arial" w:eastAsia="Arial" w:hAnsi="Arial" w:cs="Arial"/>
          <w:color w:val="2F2F2F"/>
          <w:lang w:val="en"/>
        </w:rPr>
        <w:t xml:space="preserve"> learning experiences and memorable moments that will stay with our children for the rest of their lives and inspire them to become life-long learners. It aims to develop the whole person, providing them with knowledge, skills and understanding to succeed in life. We have </w:t>
      </w:r>
      <w:proofErr w:type="spellStart"/>
      <w:r w:rsidRPr="00D91BBD">
        <w:rPr>
          <w:rFonts w:ascii="Arial" w:eastAsia="Arial" w:hAnsi="Arial" w:cs="Arial"/>
          <w:color w:val="2F2F2F"/>
          <w:lang w:val="en"/>
        </w:rPr>
        <w:t>personalised</w:t>
      </w:r>
      <w:proofErr w:type="spellEnd"/>
      <w:r w:rsidRPr="00D91BBD">
        <w:rPr>
          <w:rFonts w:ascii="Arial" w:eastAsia="Arial" w:hAnsi="Arial" w:cs="Arial"/>
          <w:color w:val="2F2F2F"/>
          <w:lang w:val="en"/>
        </w:rPr>
        <w:t xml:space="preserve"> our curriculum so that it meets the needs of the children across all our schools. </w:t>
      </w:r>
      <w:r w:rsidRPr="00D91BBD">
        <w:rPr>
          <w:rFonts w:ascii="Arial" w:eastAsia="Arial" w:hAnsi="Arial" w:cs="Arial"/>
          <w:color w:val="333333"/>
        </w:rPr>
        <w:t>Personalised learning to us is about understanding and knowing our children, their needs and interests and then tailoring our provision to these to ensure that every pupil has an intrinsic desire to achieve and reach their star potential.</w:t>
      </w:r>
    </w:p>
    <w:p w14:paraId="6B55D4BA" w14:textId="493940A1" w:rsidR="1CB4F0CC" w:rsidRPr="00D91BBD" w:rsidRDefault="1CB4F0CC" w:rsidP="00A031D0">
      <w:pPr>
        <w:pStyle w:val="NormalWeb"/>
        <w:spacing w:before="300" w:after="150"/>
        <w:jc w:val="both"/>
        <w:rPr>
          <w:rFonts w:ascii="Arial" w:eastAsia="Arial" w:hAnsi="Arial" w:cs="Arial"/>
          <w:color w:val="2F2F2F"/>
          <w:sz w:val="22"/>
          <w:szCs w:val="22"/>
        </w:rPr>
      </w:pPr>
      <w:r w:rsidRPr="00D91BBD">
        <w:rPr>
          <w:rFonts w:ascii="Arial" w:eastAsia="Arial" w:hAnsi="Arial" w:cs="Arial"/>
          <w:color w:val="2F2F2F"/>
          <w:sz w:val="22"/>
          <w:szCs w:val="22"/>
          <w:lang w:val="en"/>
        </w:rPr>
        <w:t xml:space="preserve">Our curriculum is intentionally a mixture of knowledge-based and skills-based curriculum models as we believe children need both aspects </w:t>
      </w:r>
      <w:r w:rsidR="008F4B07" w:rsidRPr="00D91BBD">
        <w:rPr>
          <w:rFonts w:ascii="Arial" w:eastAsia="Arial" w:hAnsi="Arial" w:cs="Arial"/>
          <w:color w:val="2F2F2F"/>
          <w:sz w:val="22"/>
          <w:szCs w:val="22"/>
          <w:lang w:val="en"/>
        </w:rPr>
        <w:t>to</w:t>
      </w:r>
      <w:r w:rsidRPr="00D91BBD">
        <w:rPr>
          <w:rFonts w:ascii="Arial" w:eastAsia="Arial" w:hAnsi="Arial" w:cs="Arial"/>
          <w:color w:val="2F2F2F"/>
          <w:sz w:val="22"/>
          <w:szCs w:val="22"/>
          <w:lang w:val="en"/>
        </w:rPr>
        <w:t xml:space="preserve"> be able to understand, remember and apply their learning. We deliver this curriculum across </w:t>
      </w:r>
      <w:r w:rsidR="009D0005" w:rsidRPr="00D91BBD">
        <w:rPr>
          <w:rFonts w:ascii="Arial" w:eastAsia="Arial" w:hAnsi="Arial" w:cs="Arial"/>
          <w:color w:val="2F2F2F"/>
          <w:sz w:val="22"/>
          <w:szCs w:val="22"/>
          <w:lang w:val="en"/>
        </w:rPr>
        <w:t>all</w:t>
      </w:r>
      <w:r w:rsidRPr="00D91BBD">
        <w:rPr>
          <w:rFonts w:ascii="Arial" w:eastAsia="Arial" w:hAnsi="Arial" w:cs="Arial"/>
          <w:color w:val="2F2F2F"/>
          <w:sz w:val="22"/>
          <w:szCs w:val="22"/>
          <w:lang w:val="en"/>
        </w:rPr>
        <w:t xml:space="preserve"> our Primary schools through topics which have been carefully selected by staff within our individual schools because they feel that they will interest and excite the children and that the concepts within them will benefit and be of relevance to the </w:t>
      </w:r>
      <w:r w:rsidR="00AC0669" w:rsidRPr="00D91BBD">
        <w:rPr>
          <w:rFonts w:ascii="Arial" w:eastAsia="Arial" w:hAnsi="Arial" w:cs="Arial"/>
          <w:color w:val="2F2F2F"/>
          <w:sz w:val="22"/>
          <w:szCs w:val="22"/>
          <w:lang w:val="en"/>
        </w:rPr>
        <w:t>children</w:t>
      </w:r>
      <w:r w:rsidRPr="00D91BBD">
        <w:rPr>
          <w:rFonts w:ascii="Arial" w:eastAsia="Arial" w:hAnsi="Arial" w:cs="Arial"/>
          <w:color w:val="2F2F2F"/>
          <w:sz w:val="22"/>
          <w:szCs w:val="22"/>
          <w:lang w:val="en"/>
        </w:rPr>
        <w:t xml:space="preserve">.  We aim to make meaningful links between subjects where possible, so that contexts for learning are real. We do however, </w:t>
      </w:r>
      <w:proofErr w:type="spellStart"/>
      <w:r w:rsidRPr="00D91BBD">
        <w:rPr>
          <w:rFonts w:ascii="Arial" w:eastAsia="Arial" w:hAnsi="Arial" w:cs="Arial"/>
          <w:color w:val="2F2F2F"/>
          <w:sz w:val="22"/>
          <w:szCs w:val="22"/>
          <w:lang w:val="en"/>
        </w:rPr>
        <w:t>recognise</w:t>
      </w:r>
      <w:proofErr w:type="spellEnd"/>
      <w:r w:rsidRPr="00D91BBD">
        <w:rPr>
          <w:rFonts w:ascii="Arial" w:eastAsia="Arial" w:hAnsi="Arial" w:cs="Arial"/>
          <w:color w:val="2F2F2F"/>
          <w:sz w:val="22"/>
          <w:szCs w:val="22"/>
          <w:lang w:val="en"/>
        </w:rPr>
        <w:t xml:space="preserve"> the importance of making clear which subjects the children are </w:t>
      </w:r>
      <w:r w:rsidR="008F4B07" w:rsidRPr="00D91BBD">
        <w:rPr>
          <w:rFonts w:ascii="Arial" w:eastAsia="Arial" w:hAnsi="Arial" w:cs="Arial"/>
          <w:color w:val="2F2F2F"/>
          <w:sz w:val="22"/>
          <w:szCs w:val="22"/>
          <w:lang w:val="en"/>
        </w:rPr>
        <w:t>learning</w:t>
      </w:r>
      <w:r w:rsidRPr="00D91BBD">
        <w:rPr>
          <w:rFonts w:ascii="Arial" w:eastAsia="Arial" w:hAnsi="Arial" w:cs="Arial"/>
          <w:color w:val="2F2F2F"/>
          <w:sz w:val="22"/>
          <w:szCs w:val="22"/>
          <w:lang w:val="en"/>
        </w:rPr>
        <w:t xml:space="preserve">. </w:t>
      </w:r>
    </w:p>
    <w:p w14:paraId="448B8DD1" w14:textId="2FB8098E" w:rsidR="1CB4F0CC" w:rsidRPr="00D91BBD" w:rsidRDefault="1CB4F0CC" w:rsidP="00A031D0">
      <w:pPr>
        <w:pStyle w:val="NormalWeb"/>
        <w:spacing w:before="300" w:after="150"/>
        <w:jc w:val="both"/>
        <w:rPr>
          <w:rFonts w:ascii="Arial" w:eastAsia="Arial" w:hAnsi="Arial" w:cs="Arial"/>
          <w:color w:val="2F2F2F"/>
          <w:sz w:val="22"/>
          <w:szCs w:val="22"/>
        </w:rPr>
      </w:pPr>
      <w:r w:rsidRPr="00D91BBD">
        <w:rPr>
          <w:rFonts w:ascii="Arial" w:eastAsia="Arial" w:hAnsi="Arial" w:cs="Arial"/>
          <w:color w:val="2F2F2F"/>
          <w:sz w:val="22"/>
          <w:szCs w:val="22"/>
          <w:lang w:val="en"/>
        </w:rPr>
        <w:t xml:space="preserve">As a Trust, we feel that areas surrounding personal, social, spiritual, cultural, </w:t>
      </w:r>
      <w:r w:rsidR="008A14F0" w:rsidRPr="00D91BBD">
        <w:rPr>
          <w:rFonts w:ascii="Arial" w:eastAsia="Arial" w:hAnsi="Arial" w:cs="Arial"/>
          <w:color w:val="2F2F2F"/>
          <w:sz w:val="22"/>
          <w:szCs w:val="22"/>
          <w:lang w:val="en"/>
        </w:rPr>
        <w:t>mental,</w:t>
      </w:r>
      <w:r w:rsidRPr="00D91BBD">
        <w:rPr>
          <w:rFonts w:ascii="Arial" w:eastAsia="Arial" w:hAnsi="Arial" w:cs="Arial"/>
          <w:color w:val="2F2F2F"/>
          <w:sz w:val="22"/>
          <w:szCs w:val="22"/>
          <w:lang w:val="en"/>
        </w:rPr>
        <w:t xml:space="preserve"> and physical development should form the heart of our curriculum and that all other learning should stem from this, as fundamentally we are a Trust that values the wellbeing of our children and their ability to handle life and learning situations as they grow. </w:t>
      </w:r>
    </w:p>
    <w:p w14:paraId="64229668" w14:textId="749CE3C3" w:rsidR="1CB4F0CC" w:rsidRPr="00D91BBD" w:rsidRDefault="1CB4F0CC" w:rsidP="000B1DF9">
      <w:pPr>
        <w:pStyle w:val="NormalWeb"/>
        <w:spacing w:before="300" w:after="150"/>
        <w:jc w:val="both"/>
        <w:rPr>
          <w:rFonts w:ascii="Arial" w:eastAsia="Segoe UI" w:hAnsi="Arial" w:cs="Arial"/>
          <w:color w:val="333333"/>
          <w:sz w:val="22"/>
          <w:szCs w:val="22"/>
        </w:rPr>
      </w:pPr>
      <w:r w:rsidRPr="00D91BBD">
        <w:rPr>
          <w:rFonts w:ascii="Arial" w:eastAsia="Arial" w:hAnsi="Arial" w:cs="Arial"/>
          <w:color w:val="2F2F2F"/>
          <w:sz w:val="22"/>
          <w:szCs w:val="22"/>
          <w:lang w:val="en"/>
        </w:rPr>
        <w:t xml:space="preserve">We believe that a good curriculum ensures that pupils have access to knowledge that will enable them to make informed decisions about their wellbeing, health and relationships. We build Relationship and Sex Education into our taught curriculum as well as providing opportunities to explore living life in modern Britain and the values that active and positive citizens demonstrate. We believe that our curriculum offers our children the necessary discussions and experiences </w:t>
      </w:r>
      <w:r w:rsidR="009D0005" w:rsidRPr="00D91BBD">
        <w:rPr>
          <w:rFonts w:ascii="Arial" w:eastAsia="Arial" w:hAnsi="Arial" w:cs="Arial"/>
          <w:color w:val="2F2F2F"/>
          <w:sz w:val="22"/>
          <w:szCs w:val="22"/>
          <w:lang w:val="en"/>
        </w:rPr>
        <w:t>to</w:t>
      </w:r>
      <w:r w:rsidRPr="00D91BBD">
        <w:rPr>
          <w:rFonts w:ascii="Arial" w:eastAsia="Arial" w:hAnsi="Arial" w:cs="Arial"/>
          <w:color w:val="2F2F2F"/>
          <w:sz w:val="22"/>
          <w:szCs w:val="22"/>
          <w:lang w:val="en"/>
        </w:rPr>
        <w:t xml:space="preserve"> help them understand life in the wider world so that children leave us able to appreciate diversity, different cultures, challenge negativity and who are adaptable to change.</w:t>
      </w:r>
      <w:r w:rsidRPr="00D91BBD">
        <w:rPr>
          <w:rFonts w:ascii="Arial" w:eastAsia="Segoe UI" w:hAnsi="Arial" w:cs="Arial"/>
          <w:color w:val="333333"/>
          <w:sz w:val="22"/>
          <w:szCs w:val="22"/>
        </w:rPr>
        <w:t xml:space="preserve"> </w:t>
      </w:r>
    </w:p>
    <w:p w14:paraId="0EF99EB9" w14:textId="0878E7FD" w:rsidR="1CB4F0CC" w:rsidRPr="00D91BBD" w:rsidRDefault="1CB4F0CC" w:rsidP="000B1DF9">
      <w:pPr>
        <w:pStyle w:val="NormalWeb"/>
        <w:spacing w:before="300" w:after="150"/>
        <w:jc w:val="both"/>
        <w:rPr>
          <w:rFonts w:ascii="Arial" w:eastAsia="Segoe UI" w:hAnsi="Arial" w:cs="Arial"/>
          <w:color w:val="2F2F2F"/>
          <w:sz w:val="22"/>
          <w:szCs w:val="22"/>
        </w:rPr>
      </w:pPr>
      <w:r w:rsidRPr="00D91BBD">
        <w:rPr>
          <w:rFonts w:ascii="Arial" w:eastAsia="Segoe UI" w:hAnsi="Arial" w:cs="Arial"/>
          <w:color w:val="2F2F2F"/>
          <w:sz w:val="22"/>
          <w:szCs w:val="22"/>
          <w:lang w:val="en"/>
        </w:rPr>
        <w:t xml:space="preserve">In addition to our curriculum </w:t>
      </w:r>
      <w:r w:rsidR="00986569" w:rsidRPr="00D91BBD">
        <w:rPr>
          <w:rFonts w:ascii="Arial" w:eastAsia="Segoe UI" w:hAnsi="Arial" w:cs="Arial"/>
          <w:color w:val="2F2F2F"/>
          <w:sz w:val="22"/>
          <w:szCs w:val="22"/>
          <w:lang w:val="en"/>
        </w:rPr>
        <w:t>offer, there</w:t>
      </w:r>
      <w:r w:rsidRPr="00D91BBD">
        <w:rPr>
          <w:rFonts w:ascii="Arial" w:eastAsia="Segoe UI" w:hAnsi="Arial" w:cs="Arial"/>
          <w:color w:val="2F2F2F"/>
          <w:sz w:val="22"/>
          <w:szCs w:val="22"/>
          <w:lang w:val="en"/>
        </w:rPr>
        <w:t xml:space="preserve"> is a rich array of extra-curricular opportunities also allow children to discover their talents and interests beyond the classroom in each of our schools.</w:t>
      </w:r>
      <w:r w:rsidR="00553521" w:rsidRPr="00D91BBD">
        <w:rPr>
          <w:rFonts w:ascii="Arial" w:eastAsia="Segoe UI" w:hAnsi="Arial" w:cs="Arial"/>
          <w:color w:val="2F2F2F"/>
          <w:sz w:val="22"/>
          <w:szCs w:val="22"/>
          <w:lang w:val="en"/>
        </w:rPr>
        <w:t xml:space="preserve">  This then offers guidance on future careers (</w:t>
      </w:r>
      <w:proofErr w:type="gramStart"/>
      <w:r w:rsidR="00553521" w:rsidRPr="00D91BBD">
        <w:rPr>
          <w:rFonts w:ascii="Arial" w:eastAsia="Segoe UI" w:hAnsi="Arial" w:cs="Arial"/>
          <w:color w:val="2F2F2F"/>
          <w:sz w:val="22"/>
          <w:szCs w:val="22"/>
          <w:lang w:val="en"/>
        </w:rPr>
        <w:t>eg</w:t>
      </w:r>
      <w:proofErr w:type="gramEnd"/>
      <w:r w:rsidR="00553521" w:rsidRPr="00D91BBD">
        <w:rPr>
          <w:rFonts w:ascii="Arial" w:eastAsia="Segoe UI" w:hAnsi="Arial" w:cs="Arial"/>
          <w:color w:val="2F2F2F"/>
          <w:sz w:val="22"/>
          <w:szCs w:val="22"/>
          <w:lang w:val="en"/>
        </w:rPr>
        <w:t xml:space="preserve"> a focus on STEM)</w:t>
      </w:r>
      <w:r w:rsidR="001A194B" w:rsidRPr="00D91BBD">
        <w:rPr>
          <w:rFonts w:ascii="Arial" w:eastAsia="Segoe UI" w:hAnsi="Arial" w:cs="Arial"/>
          <w:color w:val="2F2F2F"/>
          <w:sz w:val="22"/>
          <w:szCs w:val="22"/>
          <w:lang w:val="en"/>
        </w:rPr>
        <w:t xml:space="preserve"> and speakers and workshops are offered to aspire our children in future career choices. (Reference to </w:t>
      </w:r>
      <w:r w:rsidR="00506EAB" w:rsidRPr="00D91BBD">
        <w:rPr>
          <w:rFonts w:ascii="Arial" w:eastAsia="Segoe UI" w:hAnsi="Arial" w:cs="Arial"/>
          <w:color w:val="2F2F2F"/>
          <w:sz w:val="22"/>
          <w:szCs w:val="22"/>
          <w:lang w:val="en"/>
        </w:rPr>
        <w:t xml:space="preserve">The Trust career policies that is developed in secondary).  </w:t>
      </w:r>
    </w:p>
    <w:p w14:paraId="70CCAA3A" w14:textId="3B849E86" w:rsidR="009D0005" w:rsidRPr="000B1DF9" w:rsidRDefault="1CB4F0CC" w:rsidP="000B1DF9">
      <w:pPr>
        <w:jc w:val="both"/>
        <w:rPr>
          <w:rFonts w:ascii="Arial" w:eastAsia="Arial" w:hAnsi="Arial" w:cs="Arial"/>
          <w:color w:val="000000" w:themeColor="text1"/>
        </w:rPr>
      </w:pPr>
      <w:r w:rsidRPr="00D91BBD">
        <w:rPr>
          <w:rFonts w:ascii="Arial" w:eastAsia="Arial" w:hAnsi="Arial" w:cs="Arial"/>
          <w:color w:val="000000" w:themeColor="text1"/>
        </w:rPr>
        <w:t xml:space="preserve">We want to encourage an active lifestyle where children become more likely to enjoy outdoor activities such as walking, running and cycling as they get older. Learning outdoors will enable children to appreciate their natural environment, interact with the elements around them, their community and help them to gain an understanding of the world we live in. </w:t>
      </w:r>
    </w:p>
    <w:p w14:paraId="05A1544E" w14:textId="0285EFFB" w:rsidR="1CB4F0CC" w:rsidRPr="00D91BBD" w:rsidRDefault="1CB4F0CC" w:rsidP="000B1DF9">
      <w:pPr>
        <w:jc w:val="both"/>
        <w:rPr>
          <w:rFonts w:ascii="Arial" w:eastAsia="Arial" w:hAnsi="Arial" w:cs="Arial"/>
          <w:color w:val="000000" w:themeColor="text1"/>
        </w:rPr>
      </w:pPr>
      <w:r w:rsidRPr="00D91BBD">
        <w:rPr>
          <w:rFonts w:ascii="Arial" w:eastAsia="Arial" w:hAnsi="Arial" w:cs="Arial"/>
          <w:b/>
          <w:bCs/>
          <w:color w:val="000000" w:themeColor="text1"/>
        </w:rPr>
        <w:t>Values:</w:t>
      </w:r>
    </w:p>
    <w:p w14:paraId="45E09D0F" w14:textId="5FD748B1" w:rsidR="1CB4F0CC" w:rsidRDefault="1CB4F0CC" w:rsidP="000B1DF9">
      <w:pPr>
        <w:pStyle w:val="ListParagraph"/>
        <w:numPr>
          <w:ilvl w:val="0"/>
          <w:numId w:val="20"/>
        </w:numPr>
        <w:jc w:val="both"/>
        <w:rPr>
          <w:rFonts w:ascii="Arial" w:eastAsia="Arial" w:hAnsi="Arial" w:cs="Arial"/>
          <w:color w:val="000000" w:themeColor="text1"/>
        </w:rPr>
      </w:pPr>
      <w:r w:rsidRPr="00E2775A">
        <w:rPr>
          <w:rFonts w:ascii="Arial" w:eastAsia="Arial" w:hAnsi="Arial" w:cs="Arial"/>
          <w:color w:val="000000" w:themeColor="text1"/>
        </w:rPr>
        <w:t xml:space="preserve">The family at Marches Academy Trust are committed to our schools </w:t>
      </w:r>
      <w:r w:rsidR="00E441CC">
        <w:rPr>
          <w:rFonts w:ascii="Arial" w:eastAsia="Arial" w:hAnsi="Arial" w:cs="Arial"/>
          <w:color w:val="000000" w:themeColor="text1"/>
        </w:rPr>
        <w:t>being</w:t>
      </w:r>
      <w:r w:rsidRPr="00E2775A">
        <w:rPr>
          <w:rFonts w:ascii="Arial" w:eastAsia="Arial" w:hAnsi="Arial" w:cs="Arial"/>
          <w:color w:val="000000" w:themeColor="text1"/>
        </w:rPr>
        <w:t xml:space="preserve"> places where all children learn and flourish in a safe, happy and </w:t>
      </w:r>
      <w:r w:rsidR="007C71B0">
        <w:rPr>
          <w:rFonts w:ascii="Arial" w:eastAsia="Arial" w:hAnsi="Arial" w:cs="Arial"/>
          <w:color w:val="000000" w:themeColor="text1"/>
        </w:rPr>
        <w:t xml:space="preserve">creative </w:t>
      </w:r>
      <w:r w:rsidR="00E2775A" w:rsidRPr="00E2775A">
        <w:rPr>
          <w:rFonts w:ascii="Arial" w:eastAsia="Arial" w:hAnsi="Arial" w:cs="Arial"/>
          <w:color w:val="000000" w:themeColor="text1"/>
        </w:rPr>
        <w:t>environment, ensuring all pupils are literate, numerate and can make informed life choices</w:t>
      </w:r>
      <w:r w:rsidR="00B54C8F">
        <w:rPr>
          <w:rFonts w:ascii="Arial" w:eastAsia="Arial" w:hAnsi="Arial" w:cs="Arial"/>
          <w:color w:val="000000" w:themeColor="text1"/>
        </w:rPr>
        <w:t xml:space="preserve">.  We believe our children should have </w:t>
      </w:r>
      <w:r w:rsidR="00E2775A" w:rsidRPr="00E2775A">
        <w:rPr>
          <w:rFonts w:ascii="Arial" w:eastAsia="Arial" w:hAnsi="Arial" w:cs="Arial"/>
          <w:color w:val="000000" w:themeColor="text1"/>
        </w:rPr>
        <w:t xml:space="preserve">resilience and respect in learning </w:t>
      </w:r>
      <w:r w:rsidR="00B54C8F">
        <w:rPr>
          <w:rFonts w:ascii="Arial" w:eastAsia="Arial" w:hAnsi="Arial" w:cs="Arial"/>
          <w:color w:val="000000" w:themeColor="text1"/>
        </w:rPr>
        <w:t>to enable them to</w:t>
      </w:r>
      <w:r w:rsidR="00E2775A" w:rsidRPr="00E2775A">
        <w:rPr>
          <w:rFonts w:ascii="Arial" w:eastAsia="Arial" w:hAnsi="Arial" w:cs="Arial"/>
          <w:color w:val="000000" w:themeColor="text1"/>
        </w:rPr>
        <w:t xml:space="preserve"> be successful</w:t>
      </w:r>
      <w:r w:rsidR="00B54C8F">
        <w:rPr>
          <w:rFonts w:ascii="Arial" w:eastAsia="Arial" w:hAnsi="Arial" w:cs="Arial"/>
          <w:color w:val="000000" w:themeColor="text1"/>
        </w:rPr>
        <w:t xml:space="preserve"> and achieve their own definition of success and excellence.</w:t>
      </w:r>
    </w:p>
    <w:p w14:paraId="610C9B8B" w14:textId="685CA6CC" w:rsidR="00533F52" w:rsidRPr="00B54C8F" w:rsidRDefault="00533F52" w:rsidP="000B1DF9">
      <w:pPr>
        <w:pStyle w:val="ListParagraph"/>
        <w:numPr>
          <w:ilvl w:val="0"/>
          <w:numId w:val="20"/>
        </w:numPr>
        <w:jc w:val="both"/>
        <w:rPr>
          <w:rFonts w:ascii="Arial" w:eastAsia="Arial" w:hAnsi="Arial" w:cs="Arial"/>
          <w:color w:val="000000" w:themeColor="text1"/>
        </w:rPr>
      </w:pPr>
      <w:r>
        <w:rPr>
          <w:rFonts w:ascii="Arial" w:eastAsia="Arial" w:hAnsi="Arial" w:cs="Arial"/>
          <w:color w:val="000000" w:themeColor="text1"/>
        </w:rPr>
        <w:t>We ensure our learners have</w:t>
      </w:r>
      <w:r w:rsidR="00542EDB">
        <w:rPr>
          <w:rFonts w:ascii="Arial" w:eastAsia="Arial" w:hAnsi="Arial" w:cs="Arial"/>
          <w:color w:val="000000" w:themeColor="text1"/>
        </w:rPr>
        <w:t xml:space="preserve"> </w:t>
      </w:r>
      <w:r>
        <w:rPr>
          <w:rFonts w:ascii="Arial" w:eastAsia="Arial" w:hAnsi="Arial" w:cs="Arial"/>
          <w:color w:val="000000" w:themeColor="text1"/>
        </w:rPr>
        <w:t>a</w:t>
      </w:r>
      <w:r w:rsidR="001E28C2">
        <w:rPr>
          <w:rFonts w:ascii="Arial" w:eastAsia="Arial" w:hAnsi="Arial" w:cs="Arial"/>
          <w:color w:val="000000" w:themeColor="text1"/>
        </w:rPr>
        <w:t xml:space="preserve">n </w:t>
      </w:r>
      <w:proofErr w:type="gramStart"/>
      <w:r w:rsidR="001E28C2">
        <w:rPr>
          <w:rFonts w:ascii="Arial" w:eastAsia="Arial" w:hAnsi="Arial" w:cs="Arial"/>
          <w:color w:val="000000" w:themeColor="text1"/>
        </w:rPr>
        <w:t>enquiry based</w:t>
      </w:r>
      <w:proofErr w:type="gramEnd"/>
      <w:r w:rsidR="001E28C2">
        <w:rPr>
          <w:rFonts w:ascii="Arial" w:eastAsia="Arial" w:hAnsi="Arial" w:cs="Arial"/>
          <w:color w:val="000000" w:themeColor="text1"/>
        </w:rPr>
        <w:t xml:space="preserve"> learning </w:t>
      </w:r>
      <w:r w:rsidR="00D828BD">
        <w:rPr>
          <w:rFonts w:ascii="Arial" w:eastAsia="Arial" w:hAnsi="Arial" w:cs="Arial"/>
          <w:color w:val="000000" w:themeColor="text1"/>
        </w:rPr>
        <w:t>environment, we</w:t>
      </w:r>
      <w:r w:rsidR="001E28C2">
        <w:rPr>
          <w:rFonts w:ascii="Arial" w:eastAsia="Arial" w:hAnsi="Arial" w:cs="Arial"/>
          <w:color w:val="000000" w:themeColor="text1"/>
        </w:rPr>
        <w:t xml:space="preserve"> coach to support learning and ask questions that create</w:t>
      </w:r>
      <w:r w:rsidR="00542EDB">
        <w:rPr>
          <w:rFonts w:ascii="Arial" w:eastAsia="Arial" w:hAnsi="Arial" w:cs="Arial"/>
          <w:color w:val="000000" w:themeColor="text1"/>
        </w:rPr>
        <w:t xml:space="preserve"> enquiry.</w:t>
      </w:r>
    </w:p>
    <w:p w14:paraId="30CF077D" w14:textId="11134E5B" w:rsidR="1CB4F0CC" w:rsidRPr="00430C36" w:rsidRDefault="1CB4F0CC" w:rsidP="000B1DF9">
      <w:pPr>
        <w:pStyle w:val="ListParagraph"/>
        <w:numPr>
          <w:ilvl w:val="0"/>
          <w:numId w:val="20"/>
        </w:numPr>
        <w:jc w:val="both"/>
        <w:rPr>
          <w:rFonts w:ascii="Arial" w:eastAsia="Arial" w:hAnsi="Arial" w:cs="Arial"/>
          <w:color w:val="000000" w:themeColor="text1"/>
        </w:rPr>
      </w:pPr>
      <w:r w:rsidRPr="00430C36">
        <w:rPr>
          <w:rFonts w:ascii="Arial" w:eastAsia="Arial" w:hAnsi="Arial" w:cs="Arial"/>
          <w:color w:val="000000" w:themeColor="text1"/>
        </w:rPr>
        <w:t>We value enriching the children’s spiritual and moral development nurturing a sense of family by working in partnership with home, church and the community and build a culture of love for all.</w:t>
      </w:r>
      <w:r w:rsidR="00023290">
        <w:rPr>
          <w:rFonts w:ascii="Arial" w:eastAsia="Arial" w:hAnsi="Arial" w:cs="Arial"/>
          <w:color w:val="000000" w:themeColor="text1"/>
        </w:rPr>
        <w:t xml:space="preserve">  This allows our children to embrace the empathy required to understand </w:t>
      </w:r>
      <w:r w:rsidR="007C71B0">
        <w:rPr>
          <w:rFonts w:ascii="Arial" w:eastAsia="Arial" w:hAnsi="Arial" w:cs="Arial"/>
          <w:color w:val="000000" w:themeColor="text1"/>
        </w:rPr>
        <w:t>equality, have</w:t>
      </w:r>
      <w:r w:rsidR="00023290">
        <w:rPr>
          <w:rFonts w:ascii="Arial" w:eastAsia="Arial" w:hAnsi="Arial" w:cs="Arial"/>
          <w:color w:val="000000" w:themeColor="text1"/>
        </w:rPr>
        <w:t xml:space="preserve"> integrity </w:t>
      </w:r>
      <w:r w:rsidR="00E2775A">
        <w:rPr>
          <w:rFonts w:ascii="Arial" w:eastAsia="Arial" w:hAnsi="Arial" w:cs="Arial"/>
          <w:color w:val="000000" w:themeColor="text1"/>
        </w:rPr>
        <w:t xml:space="preserve">as they journey through life. </w:t>
      </w:r>
    </w:p>
    <w:p w14:paraId="42484FF3" w14:textId="5F3F57FB" w:rsidR="655E9597" w:rsidRPr="00430C36" w:rsidRDefault="007C71B0" w:rsidP="000B1DF9">
      <w:pPr>
        <w:pStyle w:val="ListParagraph"/>
        <w:numPr>
          <w:ilvl w:val="0"/>
          <w:numId w:val="20"/>
        </w:numPr>
        <w:jc w:val="both"/>
        <w:rPr>
          <w:rFonts w:ascii="Arial" w:eastAsia="Arial" w:hAnsi="Arial" w:cs="Arial"/>
          <w:color w:val="000000" w:themeColor="text1"/>
        </w:rPr>
      </w:pPr>
      <w:r>
        <w:rPr>
          <w:rFonts w:ascii="Arial" w:eastAsia="Arial" w:hAnsi="Arial" w:cs="Arial"/>
          <w:color w:val="000000" w:themeColor="text1"/>
        </w:rPr>
        <w:t>We</w:t>
      </w:r>
      <w:r w:rsidR="1CB4F0CC" w:rsidRPr="00430C36">
        <w:rPr>
          <w:rFonts w:ascii="Arial" w:eastAsia="Arial" w:hAnsi="Arial" w:cs="Arial"/>
          <w:color w:val="000000" w:themeColor="text1"/>
        </w:rPr>
        <w:t xml:space="preserve"> hold a high priority in teaching the children about being kind, being thoughtful, being truthful and </w:t>
      </w:r>
      <w:r>
        <w:rPr>
          <w:rFonts w:ascii="Arial" w:eastAsia="Arial" w:hAnsi="Arial" w:cs="Arial"/>
          <w:color w:val="000000" w:themeColor="text1"/>
        </w:rPr>
        <w:t>that we all</w:t>
      </w:r>
      <w:r w:rsidR="1CB4F0CC" w:rsidRPr="00430C36">
        <w:rPr>
          <w:rFonts w:ascii="Arial" w:eastAsia="Arial" w:hAnsi="Arial" w:cs="Arial"/>
          <w:color w:val="000000" w:themeColor="text1"/>
        </w:rPr>
        <w:t xml:space="preserve"> model what we wish to see</w:t>
      </w:r>
      <w:r>
        <w:rPr>
          <w:rFonts w:ascii="Arial" w:eastAsia="Arial" w:hAnsi="Arial" w:cs="Arial"/>
          <w:color w:val="000000" w:themeColor="text1"/>
        </w:rPr>
        <w:t xml:space="preserve"> in our children at the Trust</w:t>
      </w:r>
      <w:r w:rsidR="1CB4F0CC" w:rsidRPr="00430C36">
        <w:rPr>
          <w:rFonts w:ascii="Arial" w:eastAsia="Arial" w:hAnsi="Arial" w:cs="Arial"/>
          <w:color w:val="000000" w:themeColor="text1"/>
        </w:rPr>
        <w:t>!</w:t>
      </w:r>
    </w:p>
    <w:p w14:paraId="237CED94" w14:textId="77777777" w:rsidR="008A14F0" w:rsidRDefault="008A14F0" w:rsidP="00A031D0">
      <w:pPr>
        <w:pStyle w:val="Default"/>
        <w:jc w:val="both"/>
        <w:rPr>
          <w:rFonts w:ascii="Arial" w:eastAsia="Segoe UI" w:hAnsi="Arial" w:cs="Arial"/>
          <w:b/>
          <w:bCs/>
          <w:color w:val="000000" w:themeColor="text1"/>
          <w:sz w:val="22"/>
          <w:szCs w:val="22"/>
        </w:rPr>
      </w:pPr>
    </w:p>
    <w:p w14:paraId="356C27BE" w14:textId="0111D09E" w:rsidR="1CB4F0CC" w:rsidRPr="00D91BBD" w:rsidRDefault="1CB4F0CC" w:rsidP="00A031D0">
      <w:pPr>
        <w:pStyle w:val="Default"/>
        <w:jc w:val="both"/>
        <w:rPr>
          <w:rFonts w:ascii="Arial" w:eastAsia="Segoe UI" w:hAnsi="Arial" w:cs="Arial"/>
          <w:color w:val="000000" w:themeColor="text1"/>
          <w:sz w:val="22"/>
          <w:szCs w:val="22"/>
        </w:rPr>
      </w:pPr>
      <w:r w:rsidRPr="00D91BBD">
        <w:rPr>
          <w:rFonts w:ascii="Arial" w:eastAsia="Segoe UI" w:hAnsi="Arial" w:cs="Arial"/>
          <w:b/>
          <w:bCs/>
          <w:color w:val="000000" w:themeColor="text1"/>
          <w:sz w:val="22"/>
          <w:szCs w:val="22"/>
        </w:rPr>
        <w:t>Inclusion: (Linked to the Trust Inclusion policy/Send and accessibility policy)</w:t>
      </w:r>
    </w:p>
    <w:p w14:paraId="41FAAE15" w14:textId="56CC2417" w:rsidR="655E9597" w:rsidRPr="00D91BBD" w:rsidRDefault="655E9597" w:rsidP="00A031D0">
      <w:pPr>
        <w:spacing w:after="0" w:line="240" w:lineRule="auto"/>
        <w:jc w:val="both"/>
        <w:rPr>
          <w:rFonts w:ascii="Arial" w:eastAsia="Segoe UI" w:hAnsi="Arial" w:cs="Arial"/>
          <w:color w:val="000000" w:themeColor="text1"/>
        </w:rPr>
      </w:pPr>
    </w:p>
    <w:p w14:paraId="4FE325D7" w14:textId="5283DAB5" w:rsidR="1CB4F0CC" w:rsidRDefault="1CB4F0CC" w:rsidP="00A031D0">
      <w:pPr>
        <w:pStyle w:val="Default"/>
        <w:jc w:val="both"/>
        <w:rPr>
          <w:rFonts w:ascii="Arial" w:eastAsia="Arial" w:hAnsi="Arial" w:cs="Arial"/>
          <w:color w:val="000000" w:themeColor="text1"/>
          <w:sz w:val="22"/>
          <w:szCs w:val="22"/>
        </w:rPr>
      </w:pPr>
      <w:r w:rsidRPr="00D91BBD">
        <w:rPr>
          <w:rFonts w:ascii="Arial" w:eastAsia="Arial" w:hAnsi="Arial" w:cs="Arial"/>
          <w:color w:val="000000" w:themeColor="text1"/>
          <w:sz w:val="22"/>
          <w:szCs w:val="22"/>
        </w:rPr>
        <w:t xml:space="preserve">Teachers set </w:t>
      </w:r>
      <w:r w:rsidRPr="00C2768F">
        <w:rPr>
          <w:rFonts w:ascii="Arial" w:eastAsia="Arial" w:hAnsi="Arial" w:cs="Arial"/>
          <w:b/>
          <w:bCs/>
          <w:color w:val="000000" w:themeColor="text1"/>
          <w:sz w:val="22"/>
          <w:szCs w:val="22"/>
        </w:rPr>
        <w:t>high expectations</w:t>
      </w:r>
      <w:r w:rsidRPr="00D91BBD">
        <w:rPr>
          <w:rFonts w:ascii="Arial" w:eastAsia="Arial" w:hAnsi="Arial" w:cs="Arial"/>
          <w:color w:val="000000" w:themeColor="text1"/>
          <w:sz w:val="22"/>
          <w:szCs w:val="22"/>
        </w:rPr>
        <w:t xml:space="preserve"> for every pupil</w:t>
      </w:r>
      <w:r w:rsidR="00386856">
        <w:rPr>
          <w:rFonts w:ascii="Arial" w:eastAsia="Arial" w:hAnsi="Arial" w:cs="Arial"/>
          <w:color w:val="000000" w:themeColor="text1"/>
          <w:sz w:val="22"/>
          <w:szCs w:val="22"/>
        </w:rPr>
        <w:t xml:space="preserve"> (please see teacher standard career progression document – appendix 2</w:t>
      </w:r>
      <w:r w:rsidR="00807FEC">
        <w:rPr>
          <w:rFonts w:ascii="Arial" w:eastAsia="Arial" w:hAnsi="Arial" w:cs="Arial"/>
          <w:color w:val="000000" w:themeColor="text1"/>
          <w:sz w:val="22"/>
          <w:szCs w:val="22"/>
        </w:rPr>
        <w:t>)</w:t>
      </w:r>
      <w:r w:rsidR="001B3B5D">
        <w:rPr>
          <w:rFonts w:ascii="Arial" w:eastAsia="Arial" w:hAnsi="Arial" w:cs="Arial"/>
          <w:color w:val="000000" w:themeColor="text1"/>
          <w:sz w:val="22"/>
          <w:szCs w:val="22"/>
        </w:rPr>
        <w:t xml:space="preserve">.  </w:t>
      </w:r>
      <w:r w:rsidR="00807FEC" w:rsidRPr="00D91BBD">
        <w:rPr>
          <w:rFonts w:ascii="Arial" w:eastAsia="Arial" w:hAnsi="Arial" w:cs="Arial"/>
          <w:color w:val="000000" w:themeColor="text1"/>
          <w:sz w:val="22"/>
          <w:szCs w:val="22"/>
        </w:rPr>
        <w:t>They</w:t>
      </w:r>
      <w:r w:rsidRPr="00D91BBD">
        <w:rPr>
          <w:rFonts w:ascii="Arial" w:eastAsia="Arial" w:hAnsi="Arial" w:cs="Arial"/>
          <w:color w:val="000000" w:themeColor="text1"/>
          <w:sz w:val="22"/>
          <w:szCs w:val="22"/>
        </w:rPr>
        <w:t xml:space="preserve"> plan stretching work for pupils whose attainment is significantly above the expected standard. They have an even greater obligation to plan lessons for pupils who have low levels of prior attainment or come from disadvantaged backgrounds. Teachers use appropriate assessment to set targets which are deliberately ambitious. </w:t>
      </w:r>
      <w:r w:rsidR="001B3B5D">
        <w:rPr>
          <w:rFonts w:ascii="Arial" w:eastAsia="Arial" w:hAnsi="Arial" w:cs="Arial"/>
          <w:color w:val="000000" w:themeColor="text1"/>
          <w:sz w:val="22"/>
          <w:szCs w:val="22"/>
        </w:rPr>
        <w:t xml:space="preserve">To secure excellence we ensure that we are </w:t>
      </w:r>
      <w:r w:rsidR="00D828BD">
        <w:rPr>
          <w:rFonts w:ascii="Arial" w:eastAsia="Arial" w:hAnsi="Arial" w:cs="Arial"/>
          <w:color w:val="000000" w:themeColor="text1"/>
          <w:sz w:val="22"/>
          <w:szCs w:val="22"/>
        </w:rPr>
        <w:t xml:space="preserve">helping our children to understand how they learn daily. </w:t>
      </w:r>
    </w:p>
    <w:p w14:paraId="276A3ACE" w14:textId="315EBDA3" w:rsidR="007568DE" w:rsidRDefault="007568DE" w:rsidP="00A031D0">
      <w:pPr>
        <w:pStyle w:val="Default"/>
        <w:jc w:val="both"/>
        <w:rPr>
          <w:rFonts w:ascii="Arial" w:eastAsia="Arial" w:hAnsi="Arial" w:cs="Arial"/>
          <w:color w:val="000000" w:themeColor="text1"/>
          <w:sz w:val="22"/>
          <w:szCs w:val="22"/>
        </w:rPr>
      </w:pPr>
    </w:p>
    <w:p w14:paraId="1A9DF706" w14:textId="4E330EC9" w:rsidR="007568DE" w:rsidRPr="00D91BBD" w:rsidRDefault="007568DE" w:rsidP="00A031D0">
      <w:pPr>
        <w:pStyle w:val="Default"/>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We </w:t>
      </w:r>
      <w:r w:rsidR="00650119">
        <w:rPr>
          <w:rFonts w:ascii="Arial" w:eastAsia="Arial" w:hAnsi="Arial" w:cs="Arial"/>
          <w:color w:val="000000" w:themeColor="text1"/>
          <w:sz w:val="22"/>
          <w:szCs w:val="22"/>
        </w:rPr>
        <w:t>have high</w:t>
      </w:r>
      <w:r>
        <w:rPr>
          <w:rFonts w:ascii="Arial" w:eastAsia="Arial" w:hAnsi="Arial" w:cs="Arial"/>
          <w:color w:val="000000" w:themeColor="text1"/>
          <w:sz w:val="22"/>
          <w:szCs w:val="22"/>
        </w:rPr>
        <w:t xml:space="preserve"> </w:t>
      </w:r>
      <w:r w:rsidR="00650119">
        <w:rPr>
          <w:rFonts w:ascii="Arial" w:eastAsia="Arial" w:hAnsi="Arial" w:cs="Arial"/>
          <w:color w:val="000000" w:themeColor="text1"/>
          <w:sz w:val="22"/>
          <w:szCs w:val="22"/>
        </w:rPr>
        <w:t>regard</w:t>
      </w:r>
      <w:r>
        <w:rPr>
          <w:rFonts w:ascii="Arial" w:eastAsia="Arial" w:hAnsi="Arial" w:cs="Arial"/>
          <w:color w:val="000000" w:themeColor="text1"/>
          <w:sz w:val="22"/>
          <w:szCs w:val="22"/>
        </w:rPr>
        <w:t xml:space="preserve"> for maximising opportunities </w:t>
      </w:r>
      <w:r w:rsidR="00650119">
        <w:rPr>
          <w:rFonts w:ascii="Arial" w:eastAsia="Arial" w:hAnsi="Arial" w:cs="Arial"/>
          <w:color w:val="000000" w:themeColor="text1"/>
          <w:sz w:val="22"/>
          <w:szCs w:val="22"/>
        </w:rPr>
        <w:t xml:space="preserve">every day </w:t>
      </w:r>
      <w:r>
        <w:rPr>
          <w:rFonts w:ascii="Arial" w:eastAsia="Arial" w:hAnsi="Arial" w:cs="Arial"/>
          <w:color w:val="000000" w:themeColor="text1"/>
          <w:sz w:val="22"/>
          <w:szCs w:val="22"/>
        </w:rPr>
        <w:t xml:space="preserve">for all our learners.  </w:t>
      </w:r>
      <w:r w:rsidR="00F95D96">
        <w:rPr>
          <w:rFonts w:ascii="Arial" w:eastAsia="Arial" w:hAnsi="Arial" w:cs="Arial"/>
          <w:color w:val="000000" w:themeColor="text1"/>
          <w:sz w:val="22"/>
          <w:szCs w:val="22"/>
        </w:rPr>
        <w:t xml:space="preserve">To secure this all our </w:t>
      </w:r>
      <w:r w:rsidR="007C1E6A">
        <w:rPr>
          <w:rFonts w:ascii="Arial" w:eastAsia="Arial" w:hAnsi="Arial" w:cs="Arial"/>
          <w:color w:val="000000" w:themeColor="text1"/>
          <w:sz w:val="22"/>
          <w:szCs w:val="22"/>
        </w:rPr>
        <w:t>schools’</w:t>
      </w:r>
      <w:r w:rsidR="00F95D96">
        <w:rPr>
          <w:rFonts w:ascii="Arial" w:eastAsia="Arial" w:hAnsi="Arial" w:cs="Arial"/>
          <w:color w:val="000000" w:themeColor="text1"/>
          <w:sz w:val="22"/>
          <w:szCs w:val="22"/>
        </w:rPr>
        <w:t xml:space="preserve"> </w:t>
      </w:r>
      <w:r w:rsidR="0005716B">
        <w:rPr>
          <w:rFonts w:ascii="Arial" w:eastAsia="Arial" w:hAnsi="Arial" w:cs="Arial"/>
          <w:color w:val="000000" w:themeColor="text1"/>
          <w:sz w:val="22"/>
          <w:szCs w:val="22"/>
        </w:rPr>
        <w:t xml:space="preserve">associate excellence with a deep understanding by our learning facilitators in </w:t>
      </w:r>
      <w:r w:rsidR="00650119">
        <w:rPr>
          <w:rFonts w:ascii="Arial" w:eastAsia="Arial" w:hAnsi="Arial" w:cs="Arial"/>
          <w:color w:val="000000" w:themeColor="text1"/>
          <w:sz w:val="22"/>
          <w:szCs w:val="22"/>
        </w:rPr>
        <w:t>metacognition, to</w:t>
      </w:r>
      <w:r w:rsidR="00392F1E">
        <w:rPr>
          <w:rFonts w:ascii="Arial" w:eastAsia="Arial" w:hAnsi="Arial" w:cs="Arial"/>
          <w:color w:val="000000" w:themeColor="text1"/>
          <w:sz w:val="22"/>
          <w:szCs w:val="22"/>
        </w:rPr>
        <w:t xml:space="preserve"> secure higher order thinking and </w:t>
      </w:r>
      <w:r w:rsidR="007C1E6A">
        <w:rPr>
          <w:rFonts w:ascii="Arial" w:eastAsia="Arial" w:hAnsi="Arial" w:cs="Arial"/>
          <w:color w:val="000000" w:themeColor="text1"/>
          <w:sz w:val="22"/>
          <w:szCs w:val="22"/>
        </w:rPr>
        <w:t xml:space="preserve">ensure prior learning, assessment and feedback are fundamentals in all learning. </w:t>
      </w:r>
    </w:p>
    <w:p w14:paraId="24A8DB12" w14:textId="496C2117" w:rsidR="655E9597" w:rsidRPr="00D91BBD" w:rsidRDefault="655E9597" w:rsidP="00A031D0">
      <w:pPr>
        <w:spacing w:after="0" w:line="240" w:lineRule="auto"/>
        <w:jc w:val="both"/>
        <w:rPr>
          <w:rFonts w:ascii="Arial" w:eastAsia="Arial" w:hAnsi="Arial" w:cs="Arial"/>
          <w:color w:val="000000" w:themeColor="text1"/>
        </w:rPr>
      </w:pPr>
    </w:p>
    <w:p w14:paraId="1601DAC8" w14:textId="28A104BF" w:rsidR="1CB4F0CC" w:rsidRPr="00D91BBD" w:rsidRDefault="1CB4F0CC" w:rsidP="00A031D0">
      <w:pPr>
        <w:pStyle w:val="Default"/>
        <w:jc w:val="both"/>
        <w:rPr>
          <w:rFonts w:ascii="Arial" w:eastAsia="Arial" w:hAnsi="Arial" w:cs="Arial"/>
          <w:color w:val="000000" w:themeColor="text1"/>
          <w:sz w:val="22"/>
          <w:szCs w:val="22"/>
        </w:rPr>
      </w:pPr>
      <w:r w:rsidRPr="00D91BBD">
        <w:rPr>
          <w:rFonts w:ascii="Arial" w:eastAsia="Arial" w:hAnsi="Arial" w:cs="Arial"/>
          <w:color w:val="000000" w:themeColor="text1"/>
          <w:sz w:val="22"/>
          <w:szCs w:val="22"/>
        </w:rPr>
        <w:t xml:space="preserve">If a child has a special educational need or disability, our Trust does all it can to meet these individual needs. Our provision complies with the requirements set out in the SEND Code of Practice [2015] (Linked to out Send policy and individual school information reports). In most instances, if a concern arises suggesting that a child may have special educational needs, the teacher is able to provide resources and educational opportunities which meet these needs within the normal class organisation. </w:t>
      </w:r>
    </w:p>
    <w:p w14:paraId="164BC1E4" w14:textId="6CE3F7BC" w:rsidR="655E9597" w:rsidRPr="00D91BBD" w:rsidRDefault="655E9597" w:rsidP="00A031D0">
      <w:pPr>
        <w:spacing w:after="0" w:line="240" w:lineRule="auto"/>
        <w:jc w:val="both"/>
        <w:rPr>
          <w:rFonts w:ascii="Arial" w:eastAsia="Segoe UI" w:hAnsi="Arial" w:cs="Arial"/>
          <w:color w:val="000000" w:themeColor="text1"/>
        </w:rPr>
      </w:pPr>
    </w:p>
    <w:p w14:paraId="64C25E01" w14:textId="191FC014" w:rsidR="1CB4F0CC" w:rsidRPr="00D91BBD" w:rsidRDefault="1CB4F0CC" w:rsidP="00A031D0">
      <w:pPr>
        <w:pStyle w:val="Default"/>
        <w:jc w:val="both"/>
        <w:rPr>
          <w:rFonts w:ascii="Arial" w:eastAsia="Arial" w:hAnsi="Arial" w:cs="Arial"/>
          <w:color w:val="000000" w:themeColor="text1"/>
          <w:sz w:val="22"/>
          <w:szCs w:val="22"/>
        </w:rPr>
      </w:pPr>
      <w:r w:rsidRPr="00D91BBD">
        <w:rPr>
          <w:rFonts w:ascii="Arial" w:eastAsia="Arial" w:hAnsi="Arial" w:cs="Arial"/>
          <w:b/>
          <w:bCs/>
          <w:color w:val="000000" w:themeColor="text1"/>
          <w:sz w:val="22"/>
          <w:szCs w:val="22"/>
        </w:rPr>
        <w:t>Monitoring and review:</w:t>
      </w:r>
      <w:r w:rsidR="00A7659F">
        <w:rPr>
          <w:rFonts w:ascii="Arial" w:eastAsia="Arial" w:hAnsi="Arial" w:cs="Arial"/>
          <w:b/>
          <w:bCs/>
          <w:color w:val="000000" w:themeColor="text1"/>
          <w:sz w:val="22"/>
          <w:szCs w:val="22"/>
        </w:rPr>
        <w:t xml:space="preserve"> (As a primary there is no separate assessment policy this is incorporated into the Marches way – detailed below)</w:t>
      </w:r>
    </w:p>
    <w:p w14:paraId="19E96BDE" w14:textId="3238F964" w:rsidR="1CB4F0CC" w:rsidRPr="00D91BBD" w:rsidRDefault="1CB4F0CC" w:rsidP="00A031D0">
      <w:pPr>
        <w:pStyle w:val="Default"/>
        <w:jc w:val="both"/>
        <w:rPr>
          <w:rFonts w:ascii="Arial" w:eastAsia="Arial" w:hAnsi="Arial" w:cs="Arial"/>
          <w:color w:val="000000" w:themeColor="text1"/>
          <w:sz w:val="22"/>
          <w:szCs w:val="22"/>
        </w:rPr>
      </w:pPr>
      <w:r w:rsidRPr="00D91BBD">
        <w:rPr>
          <w:rFonts w:ascii="Arial" w:eastAsia="Arial" w:hAnsi="Arial" w:cs="Arial"/>
          <w:b/>
          <w:bCs/>
          <w:color w:val="000000" w:themeColor="text1"/>
          <w:sz w:val="22"/>
          <w:szCs w:val="22"/>
        </w:rPr>
        <w:t xml:space="preserve"> </w:t>
      </w:r>
    </w:p>
    <w:p w14:paraId="186BAC5F" w14:textId="05C41E7C" w:rsidR="1CB4F0CC" w:rsidRPr="00385177" w:rsidRDefault="1CB4F0CC" w:rsidP="00A031D0">
      <w:pPr>
        <w:pStyle w:val="Default"/>
        <w:jc w:val="both"/>
        <w:rPr>
          <w:rFonts w:ascii="Arial" w:eastAsia="Arial" w:hAnsi="Arial" w:cs="Arial"/>
          <w:color w:val="000000" w:themeColor="text1"/>
          <w:sz w:val="22"/>
          <w:szCs w:val="22"/>
        </w:rPr>
      </w:pPr>
      <w:r w:rsidRPr="00385177">
        <w:rPr>
          <w:rFonts w:ascii="Arial" w:eastAsia="Arial" w:hAnsi="Arial" w:cs="Arial"/>
          <w:color w:val="000000" w:themeColor="text1"/>
          <w:sz w:val="22"/>
          <w:szCs w:val="22"/>
        </w:rPr>
        <w:t xml:space="preserve">The leadership team at all levels work positively with all staff in our Trust to ensure there is a broad and balanced curriculum being delivered to the children. There is a clear and collaborative </w:t>
      </w:r>
      <w:r w:rsidRPr="008A14F0">
        <w:rPr>
          <w:rFonts w:ascii="Arial" w:eastAsia="Arial" w:hAnsi="Arial" w:cs="Arial"/>
          <w:color w:val="000000" w:themeColor="text1"/>
          <w:sz w:val="22"/>
          <w:szCs w:val="22"/>
          <w:u w:val="single"/>
        </w:rPr>
        <w:t>quality assurance structure</w:t>
      </w:r>
      <w:r w:rsidRPr="00385177">
        <w:rPr>
          <w:rFonts w:ascii="Arial" w:eastAsia="Arial" w:hAnsi="Arial" w:cs="Arial"/>
          <w:color w:val="000000" w:themeColor="text1"/>
          <w:sz w:val="22"/>
          <w:szCs w:val="22"/>
        </w:rPr>
        <w:t xml:space="preserve"> in all schools that secures the continual pursuit of excellence in all we do.</w:t>
      </w:r>
      <w:r w:rsidR="008A14F0">
        <w:rPr>
          <w:rFonts w:ascii="Arial" w:eastAsia="Arial" w:hAnsi="Arial" w:cs="Arial"/>
          <w:color w:val="000000" w:themeColor="text1"/>
          <w:sz w:val="22"/>
          <w:szCs w:val="22"/>
        </w:rPr>
        <w:t xml:space="preserve">  This consists of quality assurance monitoring within leadership </w:t>
      </w:r>
      <w:r w:rsidR="00A031D0">
        <w:rPr>
          <w:rFonts w:ascii="Arial" w:eastAsia="Arial" w:hAnsi="Arial" w:cs="Arial"/>
          <w:color w:val="000000" w:themeColor="text1"/>
          <w:sz w:val="22"/>
          <w:szCs w:val="22"/>
        </w:rPr>
        <w:t>teams, from</w:t>
      </w:r>
      <w:r w:rsidR="008A14F0">
        <w:rPr>
          <w:rFonts w:ascii="Arial" w:eastAsia="Arial" w:hAnsi="Arial" w:cs="Arial"/>
          <w:color w:val="000000" w:themeColor="text1"/>
          <w:sz w:val="22"/>
          <w:szCs w:val="22"/>
        </w:rPr>
        <w:t xml:space="preserve"> the support mechanisms within the Trust and external consultancy.</w:t>
      </w:r>
    </w:p>
    <w:p w14:paraId="5B621719" w14:textId="3ABF2124" w:rsidR="655E9597" w:rsidRPr="00385177" w:rsidRDefault="655E9597" w:rsidP="00A031D0">
      <w:pPr>
        <w:spacing w:after="0" w:line="240" w:lineRule="auto"/>
        <w:jc w:val="both"/>
        <w:rPr>
          <w:rFonts w:ascii="Arial" w:eastAsia="Arial" w:hAnsi="Arial" w:cs="Arial"/>
          <w:color w:val="000000" w:themeColor="text1"/>
        </w:rPr>
      </w:pPr>
    </w:p>
    <w:p w14:paraId="51672C8E" w14:textId="0672D6A9" w:rsidR="00042F1D" w:rsidRPr="00385177" w:rsidRDefault="00042F1D" w:rsidP="00A031D0">
      <w:pPr>
        <w:spacing w:after="0" w:line="240" w:lineRule="auto"/>
        <w:jc w:val="both"/>
        <w:rPr>
          <w:rFonts w:ascii="Arial" w:eastAsia="Arial" w:hAnsi="Arial" w:cs="Arial"/>
          <w:color w:val="000000" w:themeColor="text1"/>
        </w:rPr>
      </w:pPr>
      <w:r w:rsidRPr="00385177">
        <w:rPr>
          <w:rFonts w:ascii="Arial" w:eastAsia="Arial" w:hAnsi="Arial" w:cs="Arial"/>
          <w:color w:val="000000" w:themeColor="text1"/>
        </w:rPr>
        <w:t>Feedback and communication in relation to where each pupil is on their learning journey is fundamental to our work at Primary and targets are tracked and set to ensure all pupils make AT LEAST expected progress, as far as this can be estimated.</w:t>
      </w:r>
      <w:r w:rsidR="003C05BC">
        <w:rPr>
          <w:rFonts w:ascii="Arial" w:eastAsia="Arial" w:hAnsi="Arial" w:cs="Arial"/>
          <w:color w:val="000000" w:themeColor="text1"/>
        </w:rPr>
        <w:t xml:space="preserve">  This information is collected in a triangulated </w:t>
      </w:r>
      <w:r w:rsidR="00430C36">
        <w:rPr>
          <w:rFonts w:ascii="Arial" w:eastAsia="Arial" w:hAnsi="Arial" w:cs="Arial"/>
          <w:color w:val="000000" w:themeColor="text1"/>
        </w:rPr>
        <w:t>way, using</w:t>
      </w:r>
      <w:r w:rsidR="003C05BC">
        <w:rPr>
          <w:rFonts w:ascii="Arial" w:eastAsia="Arial" w:hAnsi="Arial" w:cs="Arial"/>
          <w:color w:val="000000" w:themeColor="text1"/>
        </w:rPr>
        <w:t xml:space="preserve"> a mixture of teacher led assessment and standardised assessment.</w:t>
      </w:r>
    </w:p>
    <w:p w14:paraId="4EE03A92" w14:textId="77777777" w:rsidR="009C7858" w:rsidRPr="00385177" w:rsidRDefault="009C7858" w:rsidP="00A031D0">
      <w:pPr>
        <w:spacing w:after="0" w:line="240" w:lineRule="auto"/>
        <w:jc w:val="both"/>
        <w:rPr>
          <w:rFonts w:ascii="Arial" w:eastAsia="Arial" w:hAnsi="Arial" w:cs="Arial"/>
          <w:color w:val="000000" w:themeColor="text1"/>
        </w:rPr>
      </w:pPr>
    </w:p>
    <w:p w14:paraId="5CB58E05" w14:textId="2D16B8C6" w:rsidR="00042F1D" w:rsidRPr="008C14AE" w:rsidRDefault="009C7858" w:rsidP="008C14AE">
      <w:pPr>
        <w:spacing w:after="200" w:line="276" w:lineRule="auto"/>
        <w:jc w:val="both"/>
        <w:rPr>
          <w:rFonts w:ascii="Arial" w:eastAsia="Calibri" w:hAnsi="Arial" w:cs="Arial"/>
          <w:b/>
          <w:bCs/>
        </w:rPr>
      </w:pPr>
      <w:r w:rsidRPr="00385177">
        <w:rPr>
          <w:rFonts w:ascii="Arial" w:eastAsia="Arial" w:hAnsi="Arial" w:cs="Arial"/>
          <w:color w:val="000000" w:themeColor="text1"/>
        </w:rPr>
        <w:t xml:space="preserve">All subjects are </w:t>
      </w:r>
      <w:r w:rsidR="00E02F53" w:rsidRPr="00385177">
        <w:rPr>
          <w:rFonts w:ascii="Arial" w:eastAsia="Arial" w:hAnsi="Arial" w:cs="Arial"/>
          <w:color w:val="000000" w:themeColor="text1"/>
        </w:rPr>
        <w:t xml:space="preserve">monitored, </w:t>
      </w:r>
      <w:r w:rsidR="00385177" w:rsidRPr="00385177">
        <w:rPr>
          <w:rFonts w:ascii="Arial" w:eastAsia="Arial" w:hAnsi="Arial" w:cs="Arial"/>
          <w:color w:val="000000" w:themeColor="text1"/>
        </w:rPr>
        <w:t>progress for</w:t>
      </w:r>
      <w:r w:rsidRPr="00385177">
        <w:rPr>
          <w:rFonts w:ascii="Arial" w:eastAsia="Arial" w:hAnsi="Arial" w:cs="Arial"/>
          <w:color w:val="000000" w:themeColor="text1"/>
        </w:rPr>
        <w:t xml:space="preserve"> each child is carefully reviewed in pupil progress meetings and each school has a high regard to </w:t>
      </w:r>
      <w:r w:rsidR="00385177" w:rsidRPr="00385177">
        <w:rPr>
          <w:rFonts w:ascii="Arial" w:eastAsia="Arial" w:hAnsi="Arial" w:cs="Arial"/>
          <w:color w:val="000000" w:themeColor="text1"/>
        </w:rPr>
        <w:t>ensure every</w:t>
      </w:r>
      <w:r w:rsidRPr="00385177">
        <w:rPr>
          <w:rFonts w:ascii="Arial" w:eastAsia="Arial" w:hAnsi="Arial" w:cs="Arial"/>
          <w:color w:val="000000" w:themeColor="text1"/>
        </w:rPr>
        <w:t xml:space="preserve"> child</w:t>
      </w:r>
      <w:r w:rsidR="00823B03" w:rsidRPr="00385177">
        <w:rPr>
          <w:rFonts w:ascii="Arial" w:eastAsia="Arial" w:hAnsi="Arial" w:cs="Arial"/>
          <w:color w:val="000000" w:themeColor="text1"/>
        </w:rPr>
        <w:t xml:space="preserve"> is supported</w:t>
      </w:r>
      <w:r w:rsidRPr="00385177">
        <w:rPr>
          <w:rFonts w:ascii="Arial" w:eastAsia="Arial" w:hAnsi="Arial" w:cs="Arial"/>
          <w:color w:val="000000" w:themeColor="text1"/>
        </w:rPr>
        <w:t xml:space="preserve"> to achiev</w:t>
      </w:r>
      <w:r w:rsidR="00726171" w:rsidRPr="00385177">
        <w:rPr>
          <w:rFonts w:ascii="Arial" w:eastAsia="Arial" w:hAnsi="Arial" w:cs="Arial"/>
          <w:color w:val="000000" w:themeColor="text1"/>
        </w:rPr>
        <w:t>e their true potential.</w:t>
      </w:r>
      <w:r w:rsidRPr="00385177">
        <w:rPr>
          <w:rFonts w:ascii="Arial" w:eastAsia="Arial" w:hAnsi="Arial" w:cs="Arial"/>
          <w:color w:val="000000" w:themeColor="text1"/>
        </w:rPr>
        <w:t xml:space="preserve"> </w:t>
      </w:r>
      <w:r w:rsidR="00385177" w:rsidRPr="00385177">
        <w:rPr>
          <w:rFonts w:ascii="Arial" w:hAnsi="Arial" w:cs="Arial"/>
          <w:b/>
          <w:bCs/>
        </w:rPr>
        <w:t xml:space="preserve">Parents/carers </w:t>
      </w:r>
      <w:r w:rsidR="00385177" w:rsidRPr="00385177">
        <w:rPr>
          <w:rFonts w:ascii="Arial" w:hAnsi="Arial" w:cs="Arial"/>
        </w:rPr>
        <w:t xml:space="preserve">are informed of their child’s </w:t>
      </w:r>
      <w:r w:rsidR="00385177">
        <w:rPr>
          <w:rFonts w:ascii="Arial" w:hAnsi="Arial" w:cs="Arial"/>
        </w:rPr>
        <w:t>progress regularly</w:t>
      </w:r>
      <w:r w:rsidR="00385177" w:rsidRPr="00385177">
        <w:rPr>
          <w:rFonts w:ascii="Arial" w:hAnsi="Arial" w:cs="Arial"/>
        </w:rPr>
        <w:t>.</w:t>
      </w:r>
      <w:r w:rsidR="00430C36" w:rsidRPr="00430C36">
        <w:rPr>
          <w:rFonts w:ascii="Arial" w:eastAsia="Calibri" w:hAnsi="Arial" w:cs="Arial"/>
          <w:b/>
          <w:bCs/>
        </w:rPr>
        <w:t xml:space="preserve"> Our schools will ensure assessment is reliable and gives all stakeholders a common language to discuss and recognise progress</w:t>
      </w:r>
      <w:r w:rsidR="00430C36">
        <w:rPr>
          <w:rFonts w:ascii="Arial" w:eastAsia="Calibri" w:hAnsi="Arial" w:cs="Arial"/>
          <w:b/>
          <w:bCs/>
        </w:rPr>
        <w:t xml:space="preserve"> through joint moderation exercises across our Trust and with external schools</w:t>
      </w:r>
      <w:r w:rsidR="00430C36" w:rsidRPr="00430C36">
        <w:rPr>
          <w:rFonts w:ascii="Arial" w:eastAsia="Calibri" w:hAnsi="Arial" w:cs="Arial"/>
          <w:b/>
          <w:bCs/>
        </w:rPr>
        <w:t>.</w:t>
      </w:r>
    </w:p>
    <w:p w14:paraId="2EF62FDC" w14:textId="5BBB4544" w:rsidR="1CB4F0CC" w:rsidRDefault="1CB4F0CC" w:rsidP="00A031D0">
      <w:pPr>
        <w:pStyle w:val="Default"/>
        <w:jc w:val="both"/>
        <w:rPr>
          <w:rFonts w:ascii="Arial" w:eastAsia="Arial" w:hAnsi="Arial" w:cs="Arial"/>
          <w:b/>
          <w:bCs/>
          <w:color w:val="000000" w:themeColor="text1"/>
          <w:sz w:val="22"/>
          <w:szCs w:val="22"/>
        </w:rPr>
      </w:pPr>
      <w:r w:rsidRPr="00D91BBD">
        <w:rPr>
          <w:rFonts w:ascii="Arial" w:eastAsia="Arial" w:hAnsi="Arial" w:cs="Arial"/>
          <w:b/>
          <w:bCs/>
          <w:color w:val="000000" w:themeColor="text1"/>
          <w:sz w:val="22"/>
          <w:szCs w:val="22"/>
        </w:rPr>
        <w:t>Where to find out more about our curriculum:</w:t>
      </w:r>
    </w:p>
    <w:p w14:paraId="3A5D2A87" w14:textId="77777777" w:rsidR="008C14AE" w:rsidRPr="00D91BBD" w:rsidRDefault="008C14AE" w:rsidP="00A031D0">
      <w:pPr>
        <w:pStyle w:val="Default"/>
        <w:jc w:val="both"/>
        <w:rPr>
          <w:rFonts w:ascii="Arial" w:eastAsia="Arial" w:hAnsi="Arial" w:cs="Arial"/>
          <w:color w:val="000000" w:themeColor="text1"/>
          <w:sz w:val="22"/>
          <w:szCs w:val="22"/>
        </w:rPr>
      </w:pPr>
    </w:p>
    <w:p w14:paraId="579595D2" w14:textId="0E8C6F72" w:rsidR="00C2768F" w:rsidRDefault="1CB4F0CC" w:rsidP="00A031D0">
      <w:pPr>
        <w:spacing w:line="300" w:lineRule="atLeast"/>
        <w:jc w:val="both"/>
        <w:rPr>
          <w:rFonts w:ascii="Arial" w:eastAsia="Arial" w:hAnsi="Arial" w:cs="Arial"/>
          <w:b/>
          <w:bCs/>
          <w:i/>
          <w:iCs/>
          <w:color w:val="2F2F2F"/>
          <w:lang w:val="en"/>
        </w:rPr>
      </w:pPr>
      <w:r w:rsidRPr="00D91BBD">
        <w:rPr>
          <w:rFonts w:ascii="Arial" w:eastAsia="Arial" w:hAnsi="Arial" w:cs="Arial"/>
          <w:color w:val="2F2F2F"/>
          <w:lang w:val="en"/>
        </w:rPr>
        <w:t xml:space="preserve">To find out more about the knowledge and skills that are taught in each year group for every subject area and how </w:t>
      </w:r>
      <w:r w:rsidR="00E02F53" w:rsidRPr="00D91BBD">
        <w:rPr>
          <w:rFonts w:ascii="Arial" w:eastAsia="Arial" w:hAnsi="Arial" w:cs="Arial"/>
          <w:color w:val="2F2F2F"/>
          <w:lang w:val="en"/>
        </w:rPr>
        <w:t>this progress</w:t>
      </w:r>
      <w:r w:rsidRPr="00D91BBD">
        <w:rPr>
          <w:rFonts w:ascii="Arial" w:eastAsia="Arial" w:hAnsi="Arial" w:cs="Arial"/>
          <w:color w:val="2F2F2F"/>
          <w:lang w:val="en"/>
        </w:rPr>
        <w:t xml:space="preserve"> as a child moves through the school in each subject area, please see our </w:t>
      </w:r>
      <w:r w:rsidR="00430C36" w:rsidRPr="00D91BBD">
        <w:rPr>
          <w:rFonts w:ascii="Arial" w:eastAsia="Arial" w:hAnsi="Arial" w:cs="Arial"/>
          <w:color w:val="2F2F2F"/>
          <w:lang w:val="en"/>
        </w:rPr>
        <w:t>school’s</w:t>
      </w:r>
      <w:r w:rsidRPr="00D91BBD">
        <w:rPr>
          <w:rFonts w:ascii="Arial" w:eastAsia="Arial" w:hAnsi="Arial" w:cs="Arial"/>
          <w:color w:val="2F2F2F"/>
          <w:lang w:val="en"/>
        </w:rPr>
        <w:t xml:space="preserve"> websites. </w:t>
      </w:r>
      <w:r w:rsidRPr="00430C36">
        <w:rPr>
          <w:rFonts w:ascii="Arial" w:eastAsia="Arial" w:hAnsi="Arial" w:cs="Arial"/>
          <w:b/>
          <w:bCs/>
          <w:i/>
          <w:iCs/>
          <w:color w:val="2F2F2F"/>
          <w:lang w:val="en"/>
        </w:rPr>
        <w:t xml:space="preserve">Accompanying this policy </w:t>
      </w:r>
      <w:r w:rsidR="00430C36" w:rsidRPr="00430C36">
        <w:rPr>
          <w:rFonts w:ascii="Arial" w:eastAsia="Arial" w:hAnsi="Arial" w:cs="Arial"/>
          <w:b/>
          <w:bCs/>
          <w:i/>
          <w:iCs/>
          <w:color w:val="2F2F2F"/>
          <w:lang w:val="en"/>
        </w:rPr>
        <w:t>is ‘</w:t>
      </w:r>
      <w:r w:rsidRPr="00430C36">
        <w:rPr>
          <w:rFonts w:ascii="Arial" w:eastAsia="Arial" w:hAnsi="Arial" w:cs="Arial"/>
          <w:b/>
          <w:bCs/>
          <w:i/>
          <w:iCs/>
          <w:color w:val="2F2F2F"/>
          <w:lang w:val="en"/>
        </w:rPr>
        <w:t xml:space="preserve">Marches Way’ </w:t>
      </w:r>
      <w:r w:rsidR="00386856">
        <w:rPr>
          <w:rFonts w:ascii="Arial" w:eastAsia="Arial" w:hAnsi="Arial" w:cs="Arial"/>
          <w:b/>
          <w:bCs/>
          <w:i/>
          <w:iCs/>
          <w:color w:val="2F2F2F"/>
          <w:lang w:val="en"/>
        </w:rPr>
        <w:t>(appendix 1)</w:t>
      </w:r>
      <w:r w:rsidRPr="00430C36">
        <w:rPr>
          <w:rFonts w:ascii="Arial" w:eastAsia="Arial" w:hAnsi="Arial" w:cs="Arial"/>
          <w:b/>
          <w:bCs/>
          <w:i/>
          <w:iCs/>
          <w:color w:val="2F2F2F"/>
          <w:lang w:val="en"/>
        </w:rPr>
        <w:t xml:space="preserve"> which provides a detailed rational for all our curriculum areas at primar</w:t>
      </w:r>
      <w:r w:rsidR="00430C36">
        <w:rPr>
          <w:rFonts w:ascii="Arial" w:eastAsia="Arial" w:hAnsi="Arial" w:cs="Arial"/>
          <w:b/>
          <w:bCs/>
          <w:i/>
          <w:iCs/>
          <w:color w:val="2F2F2F"/>
          <w:lang w:val="en"/>
        </w:rPr>
        <w:t>y.</w:t>
      </w:r>
    </w:p>
    <w:p w14:paraId="4F4D0CAB" w14:textId="77777777" w:rsidR="000B1DF9" w:rsidRDefault="000B1DF9" w:rsidP="00A031D0">
      <w:pPr>
        <w:spacing w:line="300" w:lineRule="atLeast"/>
        <w:jc w:val="both"/>
        <w:rPr>
          <w:rFonts w:ascii="Arial" w:eastAsia="Arial" w:hAnsi="Arial" w:cs="Arial"/>
          <w:b/>
          <w:bCs/>
          <w:color w:val="2F2F2F"/>
          <w:u w:val="single"/>
          <w:lang w:val="en"/>
        </w:rPr>
      </w:pPr>
    </w:p>
    <w:p w14:paraId="47A44E3A" w14:textId="77777777" w:rsidR="000B1DF9" w:rsidRDefault="000B1DF9" w:rsidP="00A031D0">
      <w:pPr>
        <w:spacing w:line="300" w:lineRule="atLeast"/>
        <w:jc w:val="both"/>
        <w:rPr>
          <w:rFonts w:ascii="Arial" w:eastAsia="Arial" w:hAnsi="Arial" w:cs="Arial"/>
          <w:b/>
          <w:bCs/>
          <w:color w:val="2F2F2F"/>
          <w:u w:val="single"/>
          <w:lang w:val="en"/>
        </w:rPr>
      </w:pPr>
    </w:p>
    <w:p w14:paraId="6D34E5DF" w14:textId="59EBD702" w:rsidR="00C2768F" w:rsidRPr="008C14AE" w:rsidRDefault="000B1DF9" w:rsidP="00A031D0">
      <w:pPr>
        <w:spacing w:line="300" w:lineRule="atLeast"/>
        <w:jc w:val="both"/>
        <w:rPr>
          <w:rFonts w:ascii="Arial" w:eastAsia="Arial" w:hAnsi="Arial" w:cs="Arial"/>
          <w:b/>
          <w:bCs/>
          <w:color w:val="2F2F2F"/>
          <w:u w:val="single"/>
          <w:lang w:val="en"/>
        </w:rPr>
      </w:pPr>
      <w:r w:rsidRPr="008C14AE">
        <w:rPr>
          <w:rFonts w:ascii="Arial" w:eastAsia="Arial" w:hAnsi="Arial" w:cs="Arial"/>
          <w:b/>
          <w:bCs/>
          <w:color w:val="2F2F2F"/>
          <w:u w:val="single"/>
          <w:lang w:val="en"/>
        </w:rPr>
        <w:t>Our belief</w:t>
      </w:r>
      <w:r w:rsidR="00C2768F" w:rsidRPr="008C14AE">
        <w:rPr>
          <w:rFonts w:ascii="Arial" w:eastAsia="Arial" w:hAnsi="Arial" w:cs="Arial"/>
          <w:b/>
          <w:bCs/>
          <w:color w:val="2F2F2F"/>
          <w:u w:val="single"/>
          <w:lang w:val="en"/>
        </w:rPr>
        <w:t>:</w:t>
      </w:r>
    </w:p>
    <w:p w14:paraId="0A2B7BA3" w14:textId="446F7CD6" w:rsidR="00C2768F" w:rsidRDefault="00C2768F" w:rsidP="00A031D0">
      <w:pPr>
        <w:spacing w:line="300" w:lineRule="atLeast"/>
        <w:jc w:val="both"/>
        <w:rPr>
          <w:rFonts w:ascii="Arial" w:eastAsia="Arial" w:hAnsi="Arial" w:cs="Arial"/>
          <w:b/>
          <w:bCs/>
          <w:color w:val="2F2F2F"/>
          <w:lang w:val="en"/>
        </w:rPr>
      </w:pPr>
      <w:r>
        <w:rPr>
          <w:rFonts w:ascii="Arial" w:eastAsia="Arial" w:hAnsi="Arial" w:cs="Arial"/>
          <w:b/>
          <w:bCs/>
          <w:color w:val="2F2F2F"/>
          <w:lang w:val="en"/>
        </w:rPr>
        <w:t>We want learners that are:</w:t>
      </w:r>
    </w:p>
    <w:p w14:paraId="0414E753" w14:textId="5F130BAF" w:rsidR="00C2768F" w:rsidRDefault="00C2768F" w:rsidP="00C2768F">
      <w:pPr>
        <w:pStyle w:val="ListParagraph"/>
        <w:numPr>
          <w:ilvl w:val="0"/>
          <w:numId w:val="27"/>
        </w:numPr>
        <w:spacing w:line="300" w:lineRule="atLeast"/>
        <w:jc w:val="both"/>
        <w:rPr>
          <w:rFonts w:ascii="Arial" w:eastAsia="Arial" w:hAnsi="Arial" w:cs="Arial"/>
          <w:b/>
          <w:bCs/>
          <w:color w:val="2F2F2F"/>
          <w:lang w:val="en"/>
        </w:rPr>
      </w:pPr>
      <w:r>
        <w:rPr>
          <w:rFonts w:ascii="Arial" w:eastAsia="Arial" w:hAnsi="Arial" w:cs="Arial"/>
          <w:b/>
          <w:bCs/>
          <w:color w:val="2F2F2F"/>
          <w:lang w:val="en"/>
        </w:rPr>
        <w:t xml:space="preserve">Self-managers who learn to organize </w:t>
      </w:r>
      <w:r w:rsidR="00876741">
        <w:rPr>
          <w:rFonts w:ascii="Arial" w:eastAsia="Arial" w:hAnsi="Arial" w:cs="Arial"/>
          <w:b/>
          <w:bCs/>
          <w:color w:val="2F2F2F"/>
          <w:lang w:val="en"/>
        </w:rPr>
        <w:t>themselves, commit</w:t>
      </w:r>
      <w:r>
        <w:rPr>
          <w:rFonts w:ascii="Arial" w:eastAsia="Arial" w:hAnsi="Arial" w:cs="Arial"/>
          <w:b/>
          <w:bCs/>
          <w:color w:val="2F2F2F"/>
          <w:lang w:val="en"/>
        </w:rPr>
        <w:t xml:space="preserve"> to learning</w:t>
      </w:r>
      <w:r w:rsidR="0024700B">
        <w:rPr>
          <w:rFonts w:ascii="Arial" w:eastAsia="Arial" w:hAnsi="Arial" w:cs="Arial"/>
          <w:b/>
          <w:bCs/>
          <w:color w:val="2F2F2F"/>
          <w:lang w:val="en"/>
        </w:rPr>
        <w:t xml:space="preserve"> through positive learning </w:t>
      </w:r>
      <w:proofErr w:type="spellStart"/>
      <w:r w:rsidR="0024700B">
        <w:rPr>
          <w:rFonts w:ascii="Arial" w:eastAsia="Arial" w:hAnsi="Arial" w:cs="Arial"/>
          <w:b/>
          <w:bCs/>
          <w:color w:val="2F2F2F"/>
          <w:lang w:val="en"/>
        </w:rPr>
        <w:t>behaviours</w:t>
      </w:r>
      <w:proofErr w:type="spellEnd"/>
      <w:r w:rsidR="00542414">
        <w:rPr>
          <w:rFonts w:ascii="Arial" w:eastAsia="Arial" w:hAnsi="Arial" w:cs="Arial"/>
          <w:b/>
          <w:bCs/>
          <w:color w:val="2F2F2F"/>
          <w:lang w:val="en"/>
        </w:rPr>
        <w:t xml:space="preserve"> and learn to be responsible for their goals and priorities.</w:t>
      </w:r>
    </w:p>
    <w:p w14:paraId="233CCCCB" w14:textId="3D782D62" w:rsidR="00542414" w:rsidRDefault="000E1137" w:rsidP="00C2768F">
      <w:pPr>
        <w:pStyle w:val="ListParagraph"/>
        <w:numPr>
          <w:ilvl w:val="0"/>
          <w:numId w:val="27"/>
        </w:numPr>
        <w:spacing w:line="300" w:lineRule="atLeast"/>
        <w:jc w:val="both"/>
        <w:rPr>
          <w:rFonts w:ascii="Arial" w:eastAsia="Arial" w:hAnsi="Arial" w:cs="Arial"/>
          <w:b/>
          <w:bCs/>
          <w:color w:val="2F2F2F"/>
          <w:lang w:val="en"/>
        </w:rPr>
      </w:pPr>
      <w:r>
        <w:rPr>
          <w:rFonts w:ascii="Arial" w:eastAsia="Arial" w:hAnsi="Arial" w:cs="Arial"/>
          <w:b/>
          <w:bCs/>
          <w:color w:val="2F2F2F"/>
          <w:lang w:val="en"/>
        </w:rPr>
        <w:t xml:space="preserve">Effective participators who </w:t>
      </w:r>
      <w:r w:rsidR="000B1DF9">
        <w:rPr>
          <w:rFonts w:ascii="Arial" w:eastAsia="Arial" w:hAnsi="Arial" w:cs="Arial"/>
          <w:b/>
          <w:bCs/>
          <w:color w:val="2F2F2F"/>
          <w:lang w:val="en"/>
        </w:rPr>
        <w:t>engage, collaborate</w:t>
      </w:r>
      <w:r w:rsidR="00876741">
        <w:rPr>
          <w:rFonts w:ascii="Arial" w:eastAsia="Arial" w:hAnsi="Arial" w:cs="Arial"/>
          <w:b/>
          <w:bCs/>
          <w:color w:val="2F2F2F"/>
          <w:lang w:val="en"/>
        </w:rPr>
        <w:t xml:space="preserve">, </w:t>
      </w:r>
      <w:r w:rsidR="008D625A">
        <w:rPr>
          <w:rFonts w:ascii="Arial" w:eastAsia="Arial" w:hAnsi="Arial" w:cs="Arial"/>
          <w:b/>
          <w:bCs/>
          <w:color w:val="2F2F2F"/>
          <w:lang w:val="en"/>
        </w:rPr>
        <w:t>discuss, influence</w:t>
      </w:r>
      <w:r>
        <w:rPr>
          <w:rFonts w:ascii="Arial" w:eastAsia="Arial" w:hAnsi="Arial" w:cs="Arial"/>
          <w:b/>
          <w:bCs/>
          <w:color w:val="2F2F2F"/>
          <w:lang w:val="en"/>
        </w:rPr>
        <w:t xml:space="preserve"> and </w:t>
      </w:r>
      <w:r w:rsidR="00876741">
        <w:rPr>
          <w:rFonts w:ascii="Arial" w:eastAsia="Arial" w:hAnsi="Arial" w:cs="Arial"/>
          <w:b/>
          <w:bCs/>
          <w:color w:val="2F2F2F"/>
          <w:lang w:val="en"/>
        </w:rPr>
        <w:t>are fully involved</w:t>
      </w:r>
      <w:r w:rsidR="00DD2AD6">
        <w:rPr>
          <w:rFonts w:ascii="Arial" w:eastAsia="Arial" w:hAnsi="Arial" w:cs="Arial"/>
          <w:b/>
          <w:bCs/>
          <w:color w:val="2F2F2F"/>
          <w:lang w:val="en"/>
        </w:rPr>
        <w:t xml:space="preserve"> and enquire</w:t>
      </w:r>
      <w:r w:rsidR="00876741">
        <w:rPr>
          <w:rFonts w:ascii="Arial" w:eastAsia="Arial" w:hAnsi="Arial" w:cs="Arial"/>
          <w:b/>
          <w:bCs/>
          <w:color w:val="2F2F2F"/>
          <w:lang w:val="en"/>
        </w:rPr>
        <w:t xml:space="preserve"> in their learning. </w:t>
      </w:r>
    </w:p>
    <w:p w14:paraId="0ABE3D07" w14:textId="2046F4B4" w:rsidR="00876741" w:rsidRDefault="008D625A" w:rsidP="00C2768F">
      <w:pPr>
        <w:pStyle w:val="ListParagraph"/>
        <w:numPr>
          <w:ilvl w:val="0"/>
          <w:numId w:val="27"/>
        </w:numPr>
        <w:spacing w:line="300" w:lineRule="atLeast"/>
        <w:jc w:val="both"/>
        <w:rPr>
          <w:rFonts w:ascii="Arial" w:eastAsia="Arial" w:hAnsi="Arial" w:cs="Arial"/>
          <w:b/>
          <w:bCs/>
          <w:color w:val="2F2F2F"/>
          <w:lang w:val="en"/>
        </w:rPr>
      </w:pPr>
      <w:r>
        <w:rPr>
          <w:rFonts w:ascii="Arial" w:eastAsia="Arial" w:hAnsi="Arial" w:cs="Arial"/>
          <w:b/>
          <w:bCs/>
          <w:color w:val="2F2F2F"/>
          <w:lang w:val="en"/>
        </w:rPr>
        <w:t xml:space="preserve">Resourceful thinker who </w:t>
      </w:r>
      <w:r w:rsidR="005A67C4">
        <w:rPr>
          <w:rFonts w:ascii="Arial" w:eastAsia="Arial" w:hAnsi="Arial" w:cs="Arial"/>
          <w:b/>
          <w:bCs/>
          <w:color w:val="2F2F2F"/>
          <w:lang w:val="en"/>
        </w:rPr>
        <w:t>finds</w:t>
      </w:r>
      <w:r>
        <w:rPr>
          <w:rFonts w:ascii="Arial" w:eastAsia="Arial" w:hAnsi="Arial" w:cs="Arial"/>
          <w:b/>
          <w:bCs/>
          <w:color w:val="2F2F2F"/>
          <w:lang w:val="en"/>
        </w:rPr>
        <w:t xml:space="preserve"> links, explore ideas, experiment and tackle problems positively. </w:t>
      </w:r>
    </w:p>
    <w:p w14:paraId="41B53E76" w14:textId="307C1150" w:rsidR="008D625A" w:rsidRDefault="005A67C4" w:rsidP="00C2768F">
      <w:pPr>
        <w:pStyle w:val="ListParagraph"/>
        <w:numPr>
          <w:ilvl w:val="0"/>
          <w:numId w:val="27"/>
        </w:numPr>
        <w:spacing w:line="300" w:lineRule="atLeast"/>
        <w:jc w:val="both"/>
        <w:rPr>
          <w:rFonts w:ascii="Arial" w:eastAsia="Arial" w:hAnsi="Arial" w:cs="Arial"/>
          <w:b/>
          <w:bCs/>
          <w:color w:val="2F2F2F"/>
          <w:lang w:val="en"/>
        </w:rPr>
      </w:pPr>
      <w:r>
        <w:rPr>
          <w:rFonts w:ascii="Arial" w:eastAsia="Arial" w:hAnsi="Arial" w:cs="Arial"/>
          <w:b/>
          <w:bCs/>
          <w:color w:val="2F2F2F"/>
          <w:lang w:val="en"/>
        </w:rPr>
        <w:t xml:space="preserve">Reflective learners who </w:t>
      </w:r>
      <w:r w:rsidR="006B1604">
        <w:rPr>
          <w:rFonts w:ascii="Arial" w:eastAsia="Arial" w:hAnsi="Arial" w:cs="Arial"/>
          <w:b/>
          <w:bCs/>
          <w:color w:val="2F2F2F"/>
          <w:lang w:val="en"/>
        </w:rPr>
        <w:t>evaluate</w:t>
      </w:r>
      <w:r>
        <w:rPr>
          <w:rFonts w:ascii="Arial" w:eastAsia="Arial" w:hAnsi="Arial" w:cs="Arial"/>
          <w:b/>
          <w:bCs/>
          <w:color w:val="2F2F2F"/>
          <w:lang w:val="en"/>
        </w:rPr>
        <w:t xml:space="preserve"> their strengths and </w:t>
      </w:r>
      <w:r w:rsidR="006B1604">
        <w:rPr>
          <w:rFonts w:ascii="Arial" w:eastAsia="Arial" w:hAnsi="Arial" w:cs="Arial"/>
          <w:b/>
          <w:bCs/>
          <w:color w:val="2F2F2F"/>
          <w:lang w:val="en"/>
        </w:rPr>
        <w:t>limitations</w:t>
      </w:r>
      <w:r w:rsidR="001250D2">
        <w:rPr>
          <w:rFonts w:ascii="Arial" w:eastAsia="Arial" w:hAnsi="Arial" w:cs="Arial"/>
          <w:b/>
          <w:bCs/>
          <w:color w:val="2F2F2F"/>
          <w:lang w:val="en"/>
        </w:rPr>
        <w:t xml:space="preserve"> and then develop these positively.</w:t>
      </w:r>
    </w:p>
    <w:p w14:paraId="259CFFA4" w14:textId="0CA8C045" w:rsidR="001250D2" w:rsidRDefault="006B1604" w:rsidP="00C2768F">
      <w:pPr>
        <w:pStyle w:val="ListParagraph"/>
        <w:numPr>
          <w:ilvl w:val="0"/>
          <w:numId w:val="27"/>
        </w:numPr>
        <w:spacing w:line="300" w:lineRule="atLeast"/>
        <w:jc w:val="both"/>
        <w:rPr>
          <w:rFonts w:ascii="Arial" w:eastAsia="Arial" w:hAnsi="Arial" w:cs="Arial"/>
          <w:b/>
          <w:bCs/>
          <w:color w:val="2F2F2F"/>
          <w:lang w:val="en"/>
        </w:rPr>
      </w:pPr>
      <w:r>
        <w:rPr>
          <w:rFonts w:ascii="Arial" w:eastAsia="Arial" w:hAnsi="Arial" w:cs="Arial"/>
          <w:b/>
          <w:bCs/>
          <w:color w:val="2F2F2F"/>
          <w:lang w:val="en"/>
        </w:rPr>
        <w:t>Independent</w:t>
      </w:r>
      <w:r w:rsidR="001250D2">
        <w:rPr>
          <w:rFonts w:ascii="Arial" w:eastAsia="Arial" w:hAnsi="Arial" w:cs="Arial"/>
          <w:b/>
          <w:bCs/>
          <w:color w:val="2F2F2F"/>
          <w:lang w:val="en"/>
        </w:rPr>
        <w:t xml:space="preserve"> enquirers who </w:t>
      </w:r>
      <w:r>
        <w:rPr>
          <w:rFonts w:ascii="Arial" w:eastAsia="Arial" w:hAnsi="Arial" w:cs="Arial"/>
          <w:b/>
          <w:bCs/>
          <w:color w:val="2F2F2F"/>
          <w:lang w:val="en"/>
        </w:rPr>
        <w:t>gather, process</w:t>
      </w:r>
      <w:r w:rsidR="001250D2">
        <w:rPr>
          <w:rFonts w:ascii="Arial" w:eastAsia="Arial" w:hAnsi="Arial" w:cs="Arial"/>
          <w:b/>
          <w:bCs/>
          <w:color w:val="2F2F2F"/>
          <w:lang w:val="en"/>
        </w:rPr>
        <w:t xml:space="preserve"> and evaluate.  They draw </w:t>
      </w:r>
      <w:r>
        <w:rPr>
          <w:rFonts w:ascii="Arial" w:eastAsia="Arial" w:hAnsi="Arial" w:cs="Arial"/>
          <w:b/>
          <w:bCs/>
          <w:color w:val="2F2F2F"/>
          <w:lang w:val="en"/>
        </w:rPr>
        <w:t xml:space="preserve">conclusions, share </w:t>
      </w:r>
      <w:r w:rsidR="00F47643">
        <w:rPr>
          <w:rFonts w:ascii="Arial" w:eastAsia="Arial" w:hAnsi="Arial" w:cs="Arial"/>
          <w:b/>
          <w:bCs/>
          <w:color w:val="2F2F2F"/>
          <w:lang w:val="en"/>
        </w:rPr>
        <w:t>views</w:t>
      </w:r>
      <w:r w:rsidR="00086A0C">
        <w:rPr>
          <w:rFonts w:ascii="Arial" w:eastAsia="Arial" w:hAnsi="Arial" w:cs="Arial"/>
          <w:b/>
          <w:bCs/>
          <w:color w:val="2F2F2F"/>
          <w:lang w:val="en"/>
        </w:rPr>
        <w:t xml:space="preserve"> becoming critical friends</w:t>
      </w:r>
      <w:r w:rsidR="00F47643">
        <w:rPr>
          <w:rFonts w:ascii="Arial" w:eastAsia="Arial" w:hAnsi="Arial" w:cs="Arial"/>
          <w:b/>
          <w:bCs/>
          <w:color w:val="2F2F2F"/>
          <w:lang w:val="en"/>
        </w:rPr>
        <w:t xml:space="preserve">, </w:t>
      </w:r>
      <w:r w:rsidR="00086A0C">
        <w:rPr>
          <w:rFonts w:ascii="Arial" w:eastAsia="Arial" w:hAnsi="Arial" w:cs="Arial"/>
          <w:b/>
          <w:bCs/>
          <w:color w:val="2F2F2F"/>
          <w:lang w:val="en"/>
        </w:rPr>
        <w:t xml:space="preserve">share </w:t>
      </w:r>
      <w:r w:rsidR="00F47643">
        <w:rPr>
          <w:rFonts w:ascii="Arial" w:eastAsia="Arial" w:hAnsi="Arial" w:cs="Arial"/>
          <w:b/>
          <w:bCs/>
          <w:color w:val="2F2F2F"/>
          <w:lang w:val="en"/>
        </w:rPr>
        <w:t>beliefs</w:t>
      </w:r>
      <w:r>
        <w:rPr>
          <w:rFonts w:ascii="Arial" w:eastAsia="Arial" w:hAnsi="Arial" w:cs="Arial"/>
          <w:b/>
          <w:bCs/>
          <w:color w:val="2F2F2F"/>
          <w:lang w:val="en"/>
        </w:rPr>
        <w:t xml:space="preserve"> and communicate these with growing confidence. </w:t>
      </w:r>
    </w:p>
    <w:p w14:paraId="6EE4FAC1" w14:textId="7E80AFD8" w:rsidR="006B1604" w:rsidRPr="00C2768F" w:rsidRDefault="00F47643" w:rsidP="00C2768F">
      <w:pPr>
        <w:pStyle w:val="ListParagraph"/>
        <w:numPr>
          <w:ilvl w:val="0"/>
          <w:numId w:val="27"/>
        </w:numPr>
        <w:spacing w:line="300" w:lineRule="atLeast"/>
        <w:jc w:val="both"/>
        <w:rPr>
          <w:rFonts w:ascii="Arial" w:eastAsia="Arial" w:hAnsi="Arial" w:cs="Arial"/>
          <w:b/>
          <w:bCs/>
          <w:color w:val="2F2F2F"/>
          <w:lang w:val="en"/>
        </w:rPr>
      </w:pPr>
      <w:r>
        <w:rPr>
          <w:rFonts w:ascii="Arial" w:eastAsia="Arial" w:hAnsi="Arial" w:cs="Arial"/>
          <w:b/>
          <w:bCs/>
          <w:color w:val="2F2F2F"/>
          <w:lang w:val="en"/>
        </w:rPr>
        <w:t xml:space="preserve">Team worker who </w:t>
      </w:r>
      <w:r w:rsidR="0024700B">
        <w:rPr>
          <w:rFonts w:ascii="Arial" w:eastAsia="Arial" w:hAnsi="Arial" w:cs="Arial"/>
          <w:b/>
          <w:bCs/>
          <w:color w:val="2F2F2F"/>
          <w:lang w:val="en"/>
        </w:rPr>
        <w:t>listens</w:t>
      </w:r>
      <w:r>
        <w:rPr>
          <w:rFonts w:ascii="Arial" w:eastAsia="Arial" w:hAnsi="Arial" w:cs="Arial"/>
          <w:b/>
          <w:bCs/>
          <w:color w:val="2F2F2F"/>
          <w:lang w:val="en"/>
        </w:rPr>
        <w:t xml:space="preserve">, </w:t>
      </w:r>
      <w:r w:rsidR="00DD2AD6">
        <w:rPr>
          <w:rFonts w:ascii="Arial" w:eastAsia="Arial" w:hAnsi="Arial" w:cs="Arial"/>
          <w:b/>
          <w:bCs/>
          <w:color w:val="2F2F2F"/>
          <w:lang w:val="en"/>
        </w:rPr>
        <w:t xml:space="preserve">share, </w:t>
      </w:r>
      <w:r w:rsidR="00086A0C">
        <w:rPr>
          <w:rFonts w:ascii="Arial" w:eastAsia="Arial" w:hAnsi="Arial" w:cs="Arial"/>
          <w:b/>
          <w:bCs/>
          <w:color w:val="2F2F2F"/>
          <w:lang w:val="en"/>
        </w:rPr>
        <w:t>collaborate, and</w:t>
      </w:r>
      <w:r>
        <w:rPr>
          <w:rFonts w:ascii="Arial" w:eastAsia="Arial" w:hAnsi="Arial" w:cs="Arial"/>
          <w:b/>
          <w:bCs/>
          <w:color w:val="2F2F2F"/>
          <w:lang w:val="en"/>
        </w:rPr>
        <w:t xml:space="preserve"> consider in their learning. </w:t>
      </w:r>
    </w:p>
    <w:p w14:paraId="10511AC5" w14:textId="6F91B272" w:rsidR="00EC5F2E" w:rsidRDefault="00EC5F2E" w:rsidP="00A031D0">
      <w:pPr>
        <w:spacing w:line="300" w:lineRule="atLeast"/>
        <w:jc w:val="both"/>
        <w:rPr>
          <w:rFonts w:ascii="Arial" w:hAnsi="Arial" w:cs="Arial"/>
        </w:rPr>
      </w:pPr>
    </w:p>
    <w:p w14:paraId="43779FEC" w14:textId="5F3EF8C6" w:rsidR="00807FEC" w:rsidRDefault="00807FEC" w:rsidP="00A031D0">
      <w:pPr>
        <w:spacing w:line="300" w:lineRule="atLeast"/>
        <w:jc w:val="both"/>
        <w:rPr>
          <w:rFonts w:ascii="Arial" w:hAnsi="Arial" w:cs="Arial"/>
        </w:rPr>
      </w:pPr>
    </w:p>
    <w:p w14:paraId="0DDAAE2E" w14:textId="1958E3EB" w:rsidR="00807FEC" w:rsidRDefault="00807FEC" w:rsidP="00A031D0">
      <w:pPr>
        <w:spacing w:line="300" w:lineRule="atLeast"/>
        <w:jc w:val="both"/>
        <w:rPr>
          <w:rFonts w:ascii="Arial" w:hAnsi="Arial" w:cs="Arial"/>
        </w:rPr>
      </w:pPr>
    </w:p>
    <w:p w14:paraId="022C739C" w14:textId="7E5BD4DA" w:rsidR="00807FEC" w:rsidRDefault="00807FEC" w:rsidP="00A031D0">
      <w:pPr>
        <w:spacing w:line="300" w:lineRule="atLeast"/>
        <w:jc w:val="both"/>
        <w:rPr>
          <w:rFonts w:ascii="Arial" w:hAnsi="Arial" w:cs="Arial"/>
        </w:rPr>
      </w:pPr>
    </w:p>
    <w:p w14:paraId="24019D58" w14:textId="6CFE03F8" w:rsidR="00807FEC" w:rsidRDefault="00807FEC" w:rsidP="00A031D0">
      <w:pPr>
        <w:spacing w:line="300" w:lineRule="atLeast"/>
        <w:jc w:val="both"/>
        <w:rPr>
          <w:rFonts w:ascii="Arial" w:hAnsi="Arial" w:cs="Arial"/>
        </w:rPr>
      </w:pPr>
    </w:p>
    <w:p w14:paraId="67EB3A7A" w14:textId="462F3E0D" w:rsidR="00807FEC" w:rsidRDefault="00807FEC" w:rsidP="00A031D0">
      <w:pPr>
        <w:spacing w:line="300" w:lineRule="atLeast"/>
        <w:jc w:val="both"/>
        <w:rPr>
          <w:rFonts w:ascii="Arial" w:hAnsi="Arial" w:cs="Arial"/>
        </w:rPr>
      </w:pPr>
    </w:p>
    <w:p w14:paraId="1D6C497F" w14:textId="0559F37F" w:rsidR="00807FEC" w:rsidRDefault="00807FEC" w:rsidP="00A031D0">
      <w:pPr>
        <w:spacing w:line="300" w:lineRule="atLeast"/>
        <w:jc w:val="both"/>
        <w:rPr>
          <w:rFonts w:ascii="Arial" w:hAnsi="Arial" w:cs="Arial"/>
        </w:rPr>
      </w:pPr>
    </w:p>
    <w:p w14:paraId="66DEFC3E" w14:textId="137FBDB4" w:rsidR="000B1DF9" w:rsidRDefault="000B1DF9" w:rsidP="00A031D0">
      <w:pPr>
        <w:spacing w:line="300" w:lineRule="atLeast"/>
        <w:jc w:val="both"/>
        <w:rPr>
          <w:rFonts w:ascii="Arial" w:hAnsi="Arial" w:cs="Arial"/>
        </w:rPr>
      </w:pPr>
    </w:p>
    <w:p w14:paraId="269D5A70" w14:textId="7DA34F6E" w:rsidR="000B1DF9" w:rsidRDefault="000B1DF9" w:rsidP="00A031D0">
      <w:pPr>
        <w:spacing w:line="300" w:lineRule="atLeast"/>
        <w:jc w:val="both"/>
        <w:rPr>
          <w:rFonts w:ascii="Arial" w:hAnsi="Arial" w:cs="Arial"/>
        </w:rPr>
      </w:pPr>
    </w:p>
    <w:p w14:paraId="7D2B1981" w14:textId="77777777" w:rsidR="000B1DF9" w:rsidRDefault="000B1DF9" w:rsidP="00A031D0">
      <w:pPr>
        <w:spacing w:line="300" w:lineRule="atLeast"/>
        <w:jc w:val="both"/>
        <w:rPr>
          <w:rFonts w:ascii="Arial" w:hAnsi="Arial" w:cs="Arial"/>
        </w:rPr>
      </w:pPr>
    </w:p>
    <w:p w14:paraId="32FDA32B" w14:textId="47696FE1" w:rsidR="00807FEC" w:rsidRDefault="00807FEC" w:rsidP="00A031D0">
      <w:pPr>
        <w:spacing w:line="300" w:lineRule="atLeast"/>
        <w:jc w:val="both"/>
        <w:rPr>
          <w:rFonts w:ascii="Arial" w:hAnsi="Arial" w:cs="Arial"/>
        </w:rPr>
      </w:pPr>
    </w:p>
    <w:p w14:paraId="7E792735" w14:textId="77777777" w:rsidR="00807FEC" w:rsidRDefault="00807FEC" w:rsidP="00A031D0">
      <w:pPr>
        <w:spacing w:line="300" w:lineRule="atLeast"/>
        <w:jc w:val="both"/>
        <w:rPr>
          <w:rFonts w:ascii="Arial" w:hAnsi="Arial" w:cs="Arial"/>
        </w:rPr>
      </w:pPr>
    </w:p>
    <w:p w14:paraId="5BC1D1F4" w14:textId="1C052134" w:rsidR="3B2EE103" w:rsidRPr="004B5AB1" w:rsidRDefault="3B2EE103" w:rsidP="00A031D0">
      <w:pPr>
        <w:spacing w:line="300" w:lineRule="atLeast"/>
        <w:jc w:val="both"/>
        <w:rPr>
          <w:rFonts w:ascii="Arial" w:hAnsi="Arial" w:cs="Arial"/>
          <w:b/>
          <w:bCs/>
          <w:u w:val="single"/>
        </w:rPr>
      </w:pPr>
      <w:r w:rsidRPr="004B5AB1">
        <w:rPr>
          <w:rFonts w:ascii="Arial" w:hAnsi="Arial" w:cs="Arial"/>
          <w:b/>
          <w:bCs/>
          <w:u w:val="single"/>
        </w:rPr>
        <w:t>Appendix</w:t>
      </w:r>
      <w:r w:rsidR="00386856">
        <w:rPr>
          <w:rFonts w:ascii="Arial" w:hAnsi="Arial" w:cs="Arial"/>
          <w:b/>
          <w:bCs/>
          <w:u w:val="single"/>
        </w:rPr>
        <w:t xml:space="preserve"> 1</w:t>
      </w:r>
      <w:r w:rsidRPr="004B5AB1">
        <w:rPr>
          <w:rFonts w:ascii="Arial" w:hAnsi="Arial" w:cs="Arial"/>
          <w:b/>
          <w:bCs/>
          <w:u w:val="single"/>
        </w:rPr>
        <w:t>:</w:t>
      </w:r>
      <w:r w:rsidR="06172A32" w:rsidRPr="004B5AB1">
        <w:rPr>
          <w:rFonts w:ascii="Arial" w:hAnsi="Arial" w:cs="Arial"/>
          <w:b/>
          <w:bCs/>
          <w:u w:val="single"/>
        </w:rPr>
        <w:t xml:space="preserve">  detailed overview of the Primary expectations</w:t>
      </w:r>
      <w:r w:rsidR="004B5AB1">
        <w:rPr>
          <w:rFonts w:ascii="Arial" w:hAnsi="Arial" w:cs="Arial"/>
          <w:b/>
          <w:bCs/>
          <w:u w:val="single"/>
        </w:rPr>
        <w:t>:</w:t>
      </w:r>
    </w:p>
    <w:p w14:paraId="4935465E" w14:textId="134FE7C2" w:rsidR="3B2EE103" w:rsidRPr="00D60EA5" w:rsidRDefault="3B2EE103" w:rsidP="00A031D0">
      <w:pPr>
        <w:jc w:val="both"/>
        <w:rPr>
          <w:rFonts w:ascii="Arial" w:hAnsi="Arial" w:cs="Arial"/>
          <w:b/>
          <w:bCs/>
          <w:i/>
          <w:iCs/>
          <w:color w:val="7030A0"/>
        </w:rPr>
      </w:pPr>
      <w:r w:rsidRPr="00D60EA5">
        <w:rPr>
          <w:rFonts w:ascii="Arial" w:hAnsi="Arial" w:cs="Arial"/>
          <w:b/>
          <w:bCs/>
          <w:i/>
          <w:iCs/>
          <w:color w:val="7030A0"/>
        </w:rPr>
        <w:t xml:space="preserve">Marches Way </w:t>
      </w:r>
      <w:r w:rsidR="00920F45">
        <w:rPr>
          <w:rFonts w:ascii="Arial" w:hAnsi="Arial" w:cs="Arial"/>
          <w:b/>
          <w:bCs/>
          <w:i/>
          <w:iCs/>
          <w:color w:val="7030A0"/>
        </w:rPr>
        <w:t xml:space="preserve">– Our fundamental belief in Teaching and Learning:  </w:t>
      </w:r>
      <w:r w:rsidR="00D60EA5" w:rsidRPr="00D60EA5">
        <w:rPr>
          <w:rFonts w:ascii="Arial" w:hAnsi="Arial" w:cs="Arial"/>
          <w:b/>
          <w:bCs/>
          <w:i/>
          <w:iCs/>
          <w:color w:val="7030A0"/>
        </w:rPr>
        <w:t>Our key essentials to progress</w:t>
      </w:r>
      <w:r w:rsidR="00920F45">
        <w:rPr>
          <w:rFonts w:ascii="Arial" w:hAnsi="Arial" w:cs="Arial"/>
          <w:b/>
          <w:bCs/>
          <w:i/>
          <w:iCs/>
          <w:color w:val="7030A0"/>
        </w:rPr>
        <w:t xml:space="preserve"> </w:t>
      </w:r>
    </w:p>
    <w:tbl>
      <w:tblPr>
        <w:tblStyle w:val="TableGrid"/>
        <w:tblW w:w="15452" w:type="dxa"/>
        <w:tblInd w:w="-856" w:type="dxa"/>
        <w:tblLayout w:type="fixed"/>
        <w:tblLook w:val="04A0" w:firstRow="1" w:lastRow="0" w:firstColumn="1" w:lastColumn="0" w:noHBand="0" w:noVBand="1"/>
      </w:tblPr>
      <w:tblGrid>
        <w:gridCol w:w="2694"/>
        <w:gridCol w:w="4820"/>
        <w:gridCol w:w="2268"/>
        <w:gridCol w:w="5670"/>
      </w:tblGrid>
      <w:tr w:rsidR="00682632" w:rsidRPr="00D91BBD" w14:paraId="6E8617D3" w14:textId="77777777" w:rsidTr="00131984">
        <w:trPr>
          <w:trHeight w:val="480"/>
        </w:trPr>
        <w:tc>
          <w:tcPr>
            <w:tcW w:w="2694" w:type="dxa"/>
            <w:shd w:val="clear" w:color="auto" w:fill="D5DCE4" w:themeFill="text2" w:themeFillTint="33"/>
          </w:tcPr>
          <w:p w14:paraId="7553DD90" w14:textId="77777777" w:rsidR="00682632" w:rsidRPr="00D91BBD" w:rsidRDefault="00682632" w:rsidP="00A031D0">
            <w:pPr>
              <w:jc w:val="both"/>
              <w:rPr>
                <w:rFonts w:ascii="Arial" w:hAnsi="Arial" w:cs="Arial"/>
              </w:rPr>
            </w:pPr>
            <w:r w:rsidRPr="00D91BBD">
              <w:rPr>
                <w:rFonts w:ascii="Arial" w:hAnsi="Arial" w:cs="Arial"/>
              </w:rPr>
              <w:t>Curriculum area</w:t>
            </w:r>
          </w:p>
        </w:tc>
        <w:tc>
          <w:tcPr>
            <w:tcW w:w="4820" w:type="dxa"/>
            <w:shd w:val="clear" w:color="auto" w:fill="D5DCE4" w:themeFill="text2" w:themeFillTint="33"/>
          </w:tcPr>
          <w:p w14:paraId="2D67E6CF" w14:textId="77777777" w:rsidR="00682632" w:rsidRPr="00D91BBD" w:rsidRDefault="18EACE5F" w:rsidP="00A031D0">
            <w:pPr>
              <w:jc w:val="both"/>
              <w:rPr>
                <w:rFonts w:ascii="Arial" w:hAnsi="Arial" w:cs="Arial"/>
                <w:color w:val="000000" w:themeColor="text1"/>
              </w:rPr>
            </w:pPr>
            <w:r w:rsidRPr="00D91BBD">
              <w:rPr>
                <w:rFonts w:ascii="Arial" w:hAnsi="Arial" w:cs="Arial"/>
                <w:color w:val="000000" w:themeColor="text1"/>
              </w:rPr>
              <w:t>Intent</w:t>
            </w:r>
          </w:p>
        </w:tc>
        <w:tc>
          <w:tcPr>
            <w:tcW w:w="7938" w:type="dxa"/>
            <w:gridSpan w:val="2"/>
            <w:shd w:val="clear" w:color="auto" w:fill="D5DCE4" w:themeFill="text2" w:themeFillTint="33"/>
          </w:tcPr>
          <w:p w14:paraId="060E52AB" w14:textId="77777777" w:rsidR="00682632" w:rsidRPr="00D91BBD" w:rsidRDefault="18EACE5F" w:rsidP="00A031D0">
            <w:pPr>
              <w:tabs>
                <w:tab w:val="left" w:pos="432"/>
              </w:tabs>
              <w:jc w:val="both"/>
              <w:rPr>
                <w:rFonts w:ascii="Arial" w:hAnsi="Arial" w:cs="Arial"/>
                <w:color w:val="000000" w:themeColor="text1"/>
              </w:rPr>
            </w:pPr>
            <w:r w:rsidRPr="00D91BBD">
              <w:rPr>
                <w:rFonts w:ascii="Arial" w:hAnsi="Arial" w:cs="Arial"/>
                <w:color w:val="000000" w:themeColor="text1"/>
              </w:rPr>
              <w:t>Implementation and Impact</w:t>
            </w:r>
          </w:p>
        </w:tc>
      </w:tr>
      <w:tr w:rsidR="00682632" w:rsidRPr="00D91BBD" w14:paraId="28A90035" w14:textId="77777777" w:rsidTr="00131984">
        <w:trPr>
          <w:trHeight w:val="6360"/>
        </w:trPr>
        <w:tc>
          <w:tcPr>
            <w:tcW w:w="2694" w:type="dxa"/>
          </w:tcPr>
          <w:p w14:paraId="294CF237" w14:textId="77777777" w:rsidR="00682632" w:rsidRPr="00D91BBD" w:rsidRDefault="00682632" w:rsidP="00A031D0">
            <w:pPr>
              <w:jc w:val="both"/>
              <w:rPr>
                <w:rFonts w:ascii="Arial" w:hAnsi="Arial" w:cs="Arial"/>
                <w:b/>
                <w:u w:val="single"/>
              </w:rPr>
            </w:pPr>
            <w:r w:rsidRPr="00D91BBD">
              <w:rPr>
                <w:rFonts w:ascii="Arial" w:hAnsi="Arial" w:cs="Arial"/>
                <w:b/>
                <w:u w:val="single"/>
              </w:rPr>
              <w:t>ENGLISH:</w:t>
            </w:r>
          </w:p>
          <w:p w14:paraId="07F4E580" w14:textId="77777777" w:rsidR="00682632" w:rsidRPr="00D91BBD" w:rsidRDefault="00682632" w:rsidP="00A031D0">
            <w:pPr>
              <w:jc w:val="both"/>
              <w:rPr>
                <w:rFonts w:ascii="Arial" w:hAnsi="Arial" w:cs="Arial"/>
                <w:b/>
              </w:rPr>
            </w:pPr>
          </w:p>
          <w:p w14:paraId="74242940" w14:textId="2B064C21" w:rsidR="00302863" w:rsidRPr="00D91BBD" w:rsidRDefault="00302863" w:rsidP="00A031D0">
            <w:pPr>
              <w:jc w:val="both"/>
              <w:rPr>
                <w:rFonts w:ascii="Arial" w:hAnsi="Arial" w:cs="Arial"/>
                <w:b/>
              </w:rPr>
            </w:pPr>
            <w:r w:rsidRPr="00D91BBD">
              <w:rPr>
                <w:rFonts w:ascii="Arial" w:hAnsi="Arial" w:cs="Arial"/>
                <w:b/>
              </w:rPr>
              <w:t xml:space="preserve">Reading </w:t>
            </w:r>
          </w:p>
          <w:p w14:paraId="2BA35C5D" w14:textId="77777777" w:rsidR="00302863" w:rsidRPr="00D91BBD" w:rsidRDefault="00302863" w:rsidP="00A031D0">
            <w:pPr>
              <w:jc w:val="both"/>
              <w:rPr>
                <w:rFonts w:ascii="Arial" w:hAnsi="Arial" w:cs="Arial"/>
                <w:b/>
              </w:rPr>
            </w:pPr>
          </w:p>
          <w:p w14:paraId="591517D8" w14:textId="0738D9C0" w:rsidR="00682632" w:rsidRPr="00D91BBD" w:rsidRDefault="00682632" w:rsidP="00A031D0">
            <w:pPr>
              <w:jc w:val="both"/>
              <w:rPr>
                <w:rFonts w:ascii="Arial" w:hAnsi="Arial" w:cs="Arial"/>
              </w:rPr>
            </w:pPr>
            <w:r w:rsidRPr="00D91BBD">
              <w:rPr>
                <w:rFonts w:ascii="Arial" w:hAnsi="Arial" w:cs="Arial"/>
                <w:b/>
              </w:rPr>
              <w:t>Guided reading</w:t>
            </w:r>
          </w:p>
        </w:tc>
        <w:tc>
          <w:tcPr>
            <w:tcW w:w="4820" w:type="dxa"/>
          </w:tcPr>
          <w:p w14:paraId="37F9FBCB" w14:textId="43E46389" w:rsidR="007D4930" w:rsidRPr="00D91BBD" w:rsidRDefault="00682632" w:rsidP="00A031D0">
            <w:pPr>
              <w:jc w:val="both"/>
              <w:rPr>
                <w:rFonts w:ascii="Arial" w:hAnsi="Arial" w:cs="Arial"/>
                <w:b/>
                <w:i/>
              </w:rPr>
            </w:pPr>
            <w:r w:rsidRPr="00D91BBD">
              <w:rPr>
                <w:rFonts w:ascii="Arial" w:hAnsi="Arial" w:cs="Arial"/>
                <w:b/>
                <w:i/>
              </w:rPr>
              <w:t xml:space="preserve">We fully </w:t>
            </w:r>
            <w:r w:rsidR="00A8061F" w:rsidRPr="00D91BBD">
              <w:rPr>
                <w:rFonts w:ascii="Arial" w:hAnsi="Arial" w:cs="Arial"/>
                <w:b/>
                <w:i/>
              </w:rPr>
              <w:t>believe that</w:t>
            </w:r>
            <w:r w:rsidRPr="00D91BBD">
              <w:rPr>
                <w:rFonts w:ascii="Arial" w:hAnsi="Arial" w:cs="Arial"/>
                <w:b/>
                <w:i/>
              </w:rPr>
              <w:t xml:space="preserve"> competence in reading is the key to independent learning and has a direct effect on progress in all other areas of the curriculum. We want our children to be ‘readers’, not just children who can read. </w:t>
            </w:r>
          </w:p>
          <w:p w14:paraId="60C9E80E" w14:textId="06FD217A" w:rsidR="00682632" w:rsidRPr="00D91BBD" w:rsidRDefault="00682632" w:rsidP="00A031D0">
            <w:pPr>
              <w:jc w:val="both"/>
              <w:rPr>
                <w:rFonts w:ascii="Arial" w:hAnsi="Arial" w:cs="Arial"/>
                <w:b/>
                <w:i/>
              </w:rPr>
            </w:pPr>
            <w:r w:rsidRPr="00D91BBD">
              <w:rPr>
                <w:rFonts w:ascii="Arial" w:hAnsi="Arial" w:cs="Arial"/>
                <w:b/>
                <w:i/>
              </w:rPr>
              <w:t>Meek (1983) believes that, ‘Readers are made when they discover the activity is worth it.’</w:t>
            </w:r>
          </w:p>
          <w:p w14:paraId="5273CCB3" w14:textId="46818410" w:rsidR="00682632" w:rsidRPr="00D91BBD" w:rsidRDefault="00682632" w:rsidP="00A031D0">
            <w:pPr>
              <w:jc w:val="both"/>
              <w:rPr>
                <w:rFonts w:ascii="Arial" w:hAnsi="Arial" w:cs="Arial"/>
                <w:b/>
                <w:i/>
              </w:rPr>
            </w:pPr>
          </w:p>
          <w:p w14:paraId="3F80C9EA" w14:textId="28B9E2A6" w:rsidR="00682632" w:rsidRPr="00D91BBD" w:rsidRDefault="00682632" w:rsidP="00A031D0">
            <w:pPr>
              <w:jc w:val="both"/>
              <w:rPr>
                <w:rFonts w:ascii="Arial" w:hAnsi="Arial" w:cs="Arial"/>
              </w:rPr>
            </w:pPr>
            <w:r w:rsidRPr="00D91BBD">
              <w:rPr>
                <w:rFonts w:ascii="Arial" w:hAnsi="Arial" w:cs="Arial"/>
              </w:rPr>
              <w:t xml:space="preserve">Guided Reading is an opportunity to complete targeted specific learning in Word reading/decoding and comprehension skills. </w:t>
            </w:r>
            <w:r w:rsidR="00302863" w:rsidRPr="00D91BBD">
              <w:rPr>
                <w:rFonts w:ascii="Arial" w:hAnsi="Arial" w:cs="Arial"/>
              </w:rPr>
              <w:t>We believe the benefits that a consistent and regular delivery of this can have great impact on the attainment and progress of children.</w:t>
            </w:r>
          </w:p>
          <w:p w14:paraId="7E38CFF2" w14:textId="77777777" w:rsidR="00A8061F" w:rsidRPr="00D91BBD" w:rsidRDefault="00A8061F" w:rsidP="00A031D0">
            <w:pPr>
              <w:jc w:val="both"/>
              <w:rPr>
                <w:rFonts w:ascii="Arial" w:hAnsi="Arial" w:cs="Arial"/>
              </w:rPr>
            </w:pPr>
          </w:p>
          <w:p w14:paraId="76A811A5" w14:textId="2A9B6AFB" w:rsidR="00A8061F" w:rsidRPr="00D91BBD" w:rsidRDefault="00A8061F" w:rsidP="00A031D0">
            <w:pPr>
              <w:jc w:val="both"/>
              <w:rPr>
                <w:rFonts w:ascii="Arial" w:hAnsi="Arial" w:cs="Arial"/>
                <w:b/>
                <w:bCs/>
                <w:u w:val="single"/>
              </w:rPr>
            </w:pPr>
            <w:r w:rsidRPr="00D91BBD">
              <w:rPr>
                <w:rFonts w:ascii="Arial" w:hAnsi="Arial" w:cs="Arial"/>
                <w:b/>
                <w:bCs/>
                <w:u w:val="single"/>
              </w:rPr>
              <w:t>We do this in different ways across our primary schools:</w:t>
            </w:r>
          </w:p>
          <w:p w14:paraId="4ACEFC82" w14:textId="77777777" w:rsidR="00682632" w:rsidRPr="00D91BBD" w:rsidRDefault="00682632" w:rsidP="00A031D0">
            <w:pPr>
              <w:jc w:val="both"/>
              <w:rPr>
                <w:rFonts w:ascii="Arial" w:hAnsi="Arial" w:cs="Arial"/>
                <w:b/>
                <w:bCs/>
                <w:u w:val="single"/>
              </w:rPr>
            </w:pPr>
          </w:p>
          <w:p w14:paraId="01B9F3A7" w14:textId="2763FA26" w:rsidR="00682632" w:rsidRPr="00D91BBD" w:rsidRDefault="00682632" w:rsidP="00DF2A56">
            <w:pPr>
              <w:pStyle w:val="ListParagraph"/>
              <w:numPr>
                <w:ilvl w:val="0"/>
                <w:numId w:val="14"/>
              </w:numPr>
              <w:jc w:val="both"/>
              <w:rPr>
                <w:rFonts w:ascii="Arial" w:hAnsi="Arial" w:cs="Arial"/>
              </w:rPr>
            </w:pPr>
            <w:r w:rsidRPr="00D91BBD">
              <w:rPr>
                <w:rFonts w:ascii="Arial" w:hAnsi="Arial" w:cs="Arial"/>
              </w:rPr>
              <w:t>Children read in a small group situation to improve outcomes.</w:t>
            </w:r>
          </w:p>
          <w:p w14:paraId="55C4FAC6" w14:textId="28A34793" w:rsidR="00682632" w:rsidRPr="00D91BBD" w:rsidRDefault="00A8061F" w:rsidP="00DF2A56">
            <w:pPr>
              <w:pStyle w:val="ListParagraph"/>
              <w:numPr>
                <w:ilvl w:val="0"/>
                <w:numId w:val="14"/>
              </w:numPr>
              <w:jc w:val="both"/>
              <w:rPr>
                <w:rFonts w:ascii="Arial" w:hAnsi="Arial" w:cs="Arial"/>
              </w:rPr>
            </w:pPr>
            <w:r w:rsidRPr="00D91BBD">
              <w:rPr>
                <w:rFonts w:ascii="Arial" w:hAnsi="Arial" w:cs="Arial"/>
              </w:rPr>
              <w:t>Some schools utilise the whole class guided reading structure.</w:t>
            </w:r>
          </w:p>
          <w:p w14:paraId="1594B239" w14:textId="4D50D549" w:rsidR="00682632" w:rsidRPr="00D91BBD" w:rsidRDefault="00A8061F" w:rsidP="00DF2A56">
            <w:pPr>
              <w:pStyle w:val="ListParagraph"/>
              <w:numPr>
                <w:ilvl w:val="0"/>
                <w:numId w:val="14"/>
              </w:numPr>
              <w:jc w:val="both"/>
              <w:rPr>
                <w:rFonts w:ascii="Arial" w:hAnsi="Arial" w:cs="Arial"/>
              </w:rPr>
            </w:pPr>
            <w:r w:rsidRPr="00D91BBD">
              <w:rPr>
                <w:rFonts w:ascii="Arial" w:hAnsi="Arial" w:cs="Arial"/>
              </w:rPr>
              <w:t xml:space="preserve">Yet we all believe </w:t>
            </w:r>
            <w:r w:rsidRPr="00D91BBD">
              <w:rPr>
                <w:rFonts w:ascii="Arial" w:hAnsi="Arial" w:cs="Arial"/>
                <w:b/>
                <w:bCs/>
              </w:rPr>
              <w:t>c</w:t>
            </w:r>
            <w:r w:rsidR="00682632" w:rsidRPr="00D91BBD">
              <w:rPr>
                <w:rFonts w:ascii="Arial" w:hAnsi="Arial" w:cs="Arial"/>
                <w:b/>
                <w:bCs/>
              </w:rPr>
              <w:t xml:space="preserve">onsistency of </w:t>
            </w:r>
            <w:r w:rsidRPr="00D91BBD">
              <w:rPr>
                <w:rFonts w:ascii="Arial" w:hAnsi="Arial" w:cs="Arial"/>
                <w:b/>
                <w:bCs/>
              </w:rPr>
              <w:t xml:space="preserve">good quality </w:t>
            </w:r>
            <w:r w:rsidR="00682632" w:rsidRPr="00D91BBD">
              <w:rPr>
                <w:rFonts w:ascii="Arial" w:hAnsi="Arial" w:cs="Arial"/>
                <w:b/>
                <w:bCs/>
              </w:rPr>
              <w:t>delivery</w:t>
            </w:r>
            <w:r w:rsidR="00682632" w:rsidRPr="00D91BBD">
              <w:rPr>
                <w:rFonts w:ascii="Arial" w:hAnsi="Arial" w:cs="Arial"/>
              </w:rPr>
              <w:t xml:space="preserve"> of guided reading across school contribute</w:t>
            </w:r>
            <w:r w:rsidRPr="00D91BBD">
              <w:rPr>
                <w:rFonts w:ascii="Arial" w:hAnsi="Arial" w:cs="Arial"/>
              </w:rPr>
              <w:t>s</w:t>
            </w:r>
            <w:r w:rsidR="00682632" w:rsidRPr="00D91BBD">
              <w:rPr>
                <w:rFonts w:ascii="Arial" w:hAnsi="Arial" w:cs="Arial"/>
              </w:rPr>
              <w:t xml:space="preserve"> to high levels of attainment and progress in Reading.</w:t>
            </w:r>
          </w:p>
          <w:p w14:paraId="23C9A67A" w14:textId="3500342E" w:rsidR="00682632" w:rsidRPr="00D91BBD" w:rsidRDefault="00682632" w:rsidP="00DF2A56">
            <w:pPr>
              <w:pStyle w:val="ListParagraph"/>
              <w:numPr>
                <w:ilvl w:val="0"/>
                <w:numId w:val="14"/>
              </w:numPr>
              <w:jc w:val="both"/>
              <w:rPr>
                <w:rFonts w:ascii="Arial" w:hAnsi="Arial" w:cs="Arial"/>
              </w:rPr>
            </w:pPr>
            <w:r w:rsidRPr="00D91BBD">
              <w:rPr>
                <w:rFonts w:ascii="Arial" w:hAnsi="Arial" w:cs="Arial"/>
              </w:rPr>
              <w:t>Providing children with a structured book band system throughout school ensures the children are accessing appropriate and challenging material until they leave Year 6. This avoids the ‘free reader’ system in which progress can be slowed due to children picking material that will not further progression in decoding, vocabulary and comprehension.</w:t>
            </w:r>
          </w:p>
          <w:p w14:paraId="656E2C3A" w14:textId="50EE5E71" w:rsidR="00682632" w:rsidRPr="00D91BBD" w:rsidRDefault="00682632" w:rsidP="00DF2A56">
            <w:pPr>
              <w:pStyle w:val="ListParagraph"/>
              <w:numPr>
                <w:ilvl w:val="0"/>
                <w:numId w:val="14"/>
              </w:numPr>
              <w:jc w:val="both"/>
              <w:rPr>
                <w:rFonts w:ascii="Arial" w:hAnsi="Arial" w:cs="Arial"/>
              </w:rPr>
            </w:pPr>
            <w:r w:rsidRPr="00D91BBD">
              <w:rPr>
                <w:rFonts w:ascii="Arial" w:hAnsi="Arial" w:cs="Arial"/>
              </w:rPr>
              <w:t xml:space="preserve">Research has proven that where school and </w:t>
            </w:r>
            <w:r w:rsidR="00071BDA" w:rsidRPr="00D91BBD">
              <w:rPr>
                <w:rFonts w:ascii="Arial" w:hAnsi="Arial" w:cs="Arial"/>
              </w:rPr>
              <w:t>homework</w:t>
            </w:r>
            <w:r w:rsidRPr="00D91BBD">
              <w:rPr>
                <w:rFonts w:ascii="Arial" w:hAnsi="Arial" w:cs="Arial"/>
              </w:rPr>
              <w:t xml:space="preserve"> together children’s reading skills develop at a faster rate.</w:t>
            </w:r>
          </w:p>
          <w:p w14:paraId="63999343" w14:textId="29D7F5B2" w:rsidR="00302863" w:rsidRPr="00D91BBD" w:rsidRDefault="00682632" w:rsidP="00DF2A56">
            <w:pPr>
              <w:pStyle w:val="ListParagraph"/>
              <w:numPr>
                <w:ilvl w:val="0"/>
                <w:numId w:val="14"/>
              </w:numPr>
              <w:jc w:val="both"/>
              <w:rPr>
                <w:rFonts w:ascii="Arial" w:hAnsi="Arial" w:cs="Arial"/>
              </w:rPr>
            </w:pPr>
            <w:r w:rsidRPr="00D91BBD">
              <w:rPr>
                <w:rFonts w:ascii="Arial" w:hAnsi="Arial" w:cs="Arial"/>
              </w:rPr>
              <w:t>Reading skills progress can also be furthered by having opportunities to practice these in the other areas of the curriculum.</w:t>
            </w:r>
          </w:p>
          <w:p w14:paraId="1B776874" w14:textId="03C7D5D4" w:rsidR="00302863" w:rsidRPr="00D91BBD" w:rsidRDefault="00302863" w:rsidP="00DF2A56">
            <w:pPr>
              <w:pStyle w:val="Default"/>
              <w:numPr>
                <w:ilvl w:val="0"/>
                <w:numId w:val="14"/>
              </w:numPr>
              <w:jc w:val="both"/>
              <w:rPr>
                <w:rFonts w:ascii="Arial" w:hAnsi="Arial" w:cs="Arial"/>
                <w:sz w:val="22"/>
                <w:szCs w:val="22"/>
              </w:rPr>
            </w:pPr>
            <w:r w:rsidRPr="00D91BBD">
              <w:rPr>
                <w:rFonts w:ascii="Arial" w:hAnsi="Arial" w:cs="Arial"/>
                <w:sz w:val="22"/>
                <w:szCs w:val="22"/>
              </w:rPr>
              <w:t xml:space="preserve">We believe in ensuring that the children have opportunities to read wherever possible, both within reading lessons and across the curriculum. </w:t>
            </w:r>
          </w:p>
          <w:p w14:paraId="4EEEE70F" w14:textId="77777777" w:rsidR="00302863" w:rsidRPr="00D91BBD" w:rsidRDefault="00302863" w:rsidP="00DF2A56">
            <w:pPr>
              <w:pStyle w:val="ListParagraph"/>
              <w:numPr>
                <w:ilvl w:val="0"/>
                <w:numId w:val="14"/>
              </w:numPr>
              <w:jc w:val="both"/>
              <w:rPr>
                <w:rFonts w:ascii="Arial" w:hAnsi="Arial" w:cs="Arial"/>
                <w:i/>
              </w:rPr>
            </w:pPr>
            <w:r w:rsidRPr="00D91BBD">
              <w:rPr>
                <w:rFonts w:ascii="Arial" w:hAnsi="Arial" w:cs="Arial"/>
              </w:rPr>
              <w:t>Throughout the school, all children are encouraged to choose books which they would like to read and are given the skills needed to choose books which are appropriate.</w:t>
            </w:r>
          </w:p>
          <w:p w14:paraId="4EA39961" w14:textId="78BF7287" w:rsidR="00302863" w:rsidRPr="00D91BBD" w:rsidRDefault="00302863" w:rsidP="00A031D0">
            <w:pPr>
              <w:jc w:val="both"/>
              <w:rPr>
                <w:rFonts w:ascii="Arial" w:hAnsi="Arial" w:cs="Arial"/>
              </w:rPr>
            </w:pPr>
          </w:p>
        </w:tc>
        <w:tc>
          <w:tcPr>
            <w:tcW w:w="7938" w:type="dxa"/>
            <w:gridSpan w:val="2"/>
          </w:tcPr>
          <w:p w14:paraId="2313B259" w14:textId="5236D39B" w:rsidR="00302863" w:rsidRPr="00D91BBD" w:rsidRDefault="00302863" w:rsidP="00A031D0">
            <w:pPr>
              <w:jc w:val="both"/>
              <w:rPr>
                <w:rFonts w:ascii="Arial" w:hAnsi="Arial" w:cs="Arial"/>
              </w:rPr>
            </w:pPr>
            <w:r w:rsidRPr="00D91BBD">
              <w:rPr>
                <w:rFonts w:ascii="Arial" w:hAnsi="Arial" w:cs="Arial"/>
              </w:rPr>
              <w:t>We use a variety of techniques to ensure competence in and development of reading skills:</w:t>
            </w:r>
          </w:p>
          <w:p w14:paraId="1C60C8F0" w14:textId="77777777" w:rsidR="00302863" w:rsidRPr="00D91BBD" w:rsidRDefault="00302863" w:rsidP="00A031D0">
            <w:pPr>
              <w:jc w:val="both"/>
              <w:rPr>
                <w:rFonts w:ascii="Arial" w:hAnsi="Arial" w:cs="Arial"/>
              </w:rPr>
            </w:pPr>
          </w:p>
          <w:p w14:paraId="29E8A798" w14:textId="05DD699C"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Guided Reading </w:t>
            </w:r>
          </w:p>
          <w:p w14:paraId="1A2939D3" w14:textId="372C679C" w:rsidR="0070624E" w:rsidRPr="00D91BBD" w:rsidRDefault="0070624E"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Links to phonics and speaking and </w:t>
            </w:r>
            <w:proofErr w:type="gramStart"/>
            <w:r w:rsidRPr="00D91BBD">
              <w:rPr>
                <w:rFonts w:ascii="Arial" w:hAnsi="Arial" w:cs="Arial"/>
                <w:b/>
                <w:bCs/>
                <w:i/>
                <w:iCs/>
                <w:sz w:val="22"/>
                <w:szCs w:val="22"/>
              </w:rPr>
              <w:t>listening</w:t>
            </w:r>
            <w:proofErr w:type="gramEnd"/>
          </w:p>
          <w:p w14:paraId="3AD4FF4F" w14:textId="77777777"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Independent reading </w:t>
            </w:r>
          </w:p>
          <w:p w14:paraId="18534348" w14:textId="3495B2E8"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Daily Reading Fluency </w:t>
            </w:r>
          </w:p>
          <w:p w14:paraId="6DFD493E" w14:textId="3C788CF2" w:rsidR="0070624E" w:rsidRPr="00D91BBD" w:rsidRDefault="0070624E"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Paired reading with other children</w:t>
            </w:r>
          </w:p>
          <w:p w14:paraId="33AACF07" w14:textId="1C661B05"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Home reading </w:t>
            </w:r>
          </w:p>
          <w:p w14:paraId="07413548" w14:textId="77777777"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Individual Reading (1:1 reading with an adult in school) </w:t>
            </w:r>
          </w:p>
          <w:p w14:paraId="5F008398" w14:textId="6BA5C3BA"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Provision for vulnerable readers</w:t>
            </w:r>
          </w:p>
          <w:p w14:paraId="6A0FB1E2" w14:textId="77777777"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Taught reading skills within English lessons</w:t>
            </w:r>
          </w:p>
          <w:p w14:paraId="27D29827" w14:textId="3585D380" w:rsidR="00302863" w:rsidRPr="00D91BBD" w:rsidRDefault="00302863" w:rsidP="00DF2A56">
            <w:pPr>
              <w:pStyle w:val="Default"/>
              <w:numPr>
                <w:ilvl w:val="0"/>
                <w:numId w:val="5"/>
              </w:numPr>
              <w:jc w:val="both"/>
              <w:rPr>
                <w:rFonts w:ascii="Arial" w:hAnsi="Arial" w:cs="Arial"/>
                <w:b/>
                <w:bCs/>
                <w:i/>
                <w:iCs/>
                <w:sz w:val="22"/>
                <w:szCs w:val="22"/>
              </w:rPr>
            </w:pPr>
            <w:r w:rsidRPr="00D91BBD">
              <w:rPr>
                <w:rFonts w:ascii="Arial" w:hAnsi="Arial" w:cs="Arial"/>
                <w:b/>
                <w:bCs/>
                <w:i/>
                <w:iCs/>
                <w:sz w:val="22"/>
                <w:szCs w:val="22"/>
              </w:rPr>
              <w:t xml:space="preserve">Reading across the creative curriculum </w:t>
            </w:r>
          </w:p>
          <w:p w14:paraId="1B4E37FE" w14:textId="733FBDFB" w:rsidR="00302863" w:rsidRPr="00D91BBD" w:rsidRDefault="00302863" w:rsidP="00DF2A56">
            <w:pPr>
              <w:pStyle w:val="ListParagraph"/>
              <w:numPr>
                <w:ilvl w:val="0"/>
                <w:numId w:val="5"/>
              </w:numPr>
              <w:jc w:val="both"/>
              <w:rPr>
                <w:rFonts w:ascii="Arial" w:hAnsi="Arial" w:cs="Arial"/>
                <w:b/>
                <w:bCs/>
                <w:i/>
                <w:iCs/>
              </w:rPr>
            </w:pPr>
            <w:r w:rsidRPr="00D91BBD">
              <w:rPr>
                <w:rFonts w:ascii="Arial" w:hAnsi="Arial" w:cs="Arial"/>
                <w:b/>
                <w:bCs/>
                <w:i/>
                <w:iCs/>
              </w:rPr>
              <w:t>Access to appropriate Level and challenging texts</w:t>
            </w:r>
          </w:p>
          <w:p w14:paraId="6F6841AA" w14:textId="7B34ED15" w:rsidR="00302863" w:rsidRPr="00D91BBD" w:rsidRDefault="00302863" w:rsidP="00DF2A56">
            <w:pPr>
              <w:pStyle w:val="ListParagraph"/>
              <w:numPr>
                <w:ilvl w:val="0"/>
                <w:numId w:val="5"/>
              </w:numPr>
              <w:jc w:val="both"/>
              <w:rPr>
                <w:rFonts w:ascii="Arial" w:hAnsi="Arial" w:cs="Arial"/>
                <w:b/>
                <w:bCs/>
                <w:i/>
                <w:iCs/>
              </w:rPr>
            </w:pPr>
            <w:r w:rsidRPr="00D91BBD">
              <w:rPr>
                <w:rFonts w:ascii="Arial" w:hAnsi="Arial" w:cs="Arial"/>
                <w:b/>
                <w:bCs/>
                <w:i/>
                <w:iCs/>
              </w:rPr>
              <w:t>Promoting reading for pleasure utilising library areas and reading challenges</w:t>
            </w:r>
          </w:p>
          <w:p w14:paraId="38782C1A" w14:textId="671705AE" w:rsidR="0070624E" w:rsidRPr="00D91BBD" w:rsidRDefault="0070624E" w:rsidP="00DF2A56">
            <w:pPr>
              <w:pStyle w:val="ListParagraph"/>
              <w:numPr>
                <w:ilvl w:val="0"/>
                <w:numId w:val="5"/>
              </w:numPr>
              <w:jc w:val="both"/>
              <w:rPr>
                <w:rFonts w:ascii="Arial" w:hAnsi="Arial" w:cs="Arial"/>
                <w:b/>
                <w:bCs/>
                <w:i/>
                <w:iCs/>
              </w:rPr>
            </w:pPr>
            <w:r w:rsidRPr="00D91BBD">
              <w:rPr>
                <w:rFonts w:ascii="Arial" w:hAnsi="Arial" w:cs="Arial"/>
                <w:b/>
                <w:bCs/>
                <w:i/>
                <w:iCs/>
              </w:rPr>
              <w:t>Regular, evidenced and moderated assessment</w:t>
            </w:r>
          </w:p>
          <w:p w14:paraId="393E7FAB" w14:textId="77777777" w:rsidR="00302863" w:rsidRPr="00D91BBD" w:rsidRDefault="00302863" w:rsidP="00A031D0">
            <w:pPr>
              <w:jc w:val="both"/>
              <w:rPr>
                <w:rFonts w:ascii="Arial" w:hAnsi="Arial" w:cs="Arial"/>
              </w:rPr>
            </w:pPr>
          </w:p>
          <w:p w14:paraId="753FFA66" w14:textId="10245C3E" w:rsidR="00682632" w:rsidRPr="00D91BBD" w:rsidRDefault="18EACE5F" w:rsidP="00A031D0">
            <w:pPr>
              <w:jc w:val="both"/>
              <w:rPr>
                <w:rFonts w:ascii="Arial" w:hAnsi="Arial" w:cs="Arial"/>
              </w:rPr>
            </w:pPr>
            <w:r w:rsidRPr="00D91BBD">
              <w:rPr>
                <w:rFonts w:ascii="Arial" w:hAnsi="Arial" w:cs="Arial"/>
              </w:rPr>
              <w:t xml:space="preserve">Guided Reading </w:t>
            </w:r>
            <w:r w:rsidR="345579D1" w:rsidRPr="00D91BBD">
              <w:rPr>
                <w:rFonts w:ascii="Arial" w:hAnsi="Arial" w:cs="Arial"/>
              </w:rPr>
              <w:t>is regularly planned in our schools.</w:t>
            </w:r>
          </w:p>
          <w:p w14:paraId="327604EE" w14:textId="77777777" w:rsidR="00682632" w:rsidRPr="00D91BBD" w:rsidRDefault="00682632" w:rsidP="00A031D0">
            <w:pPr>
              <w:jc w:val="both"/>
              <w:rPr>
                <w:rFonts w:ascii="Arial" w:hAnsi="Arial" w:cs="Arial"/>
              </w:rPr>
            </w:pPr>
          </w:p>
          <w:p w14:paraId="74A7EB42" w14:textId="6AEBB10F" w:rsidR="00682632" w:rsidRPr="00D91BBD" w:rsidRDefault="00682632" w:rsidP="00A031D0">
            <w:pPr>
              <w:jc w:val="both"/>
              <w:rPr>
                <w:rFonts w:ascii="Arial" w:hAnsi="Arial" w:cs="Arial"/>
              </w:rPr>
            </w:pPr>
            <w:r w:rsidRPr="00D91BBD">
              <w:rPr>
                <w:rFonts w:ascii="Arial" w:hAnsi="Arial" w:cs="Arial"/>
              </w:rPr>
              <w:t xml:space="preserve">We </w:t>
            </w:r>
            <w:r w:rsidR="003B1E50" w:rsidRPr="00D91BBD">
              <w:rPr>
                <w:rFonts w:ascii="Arial" w:hAnsi="Arial" w:cs="Arial"/>
              </w:rPr>
              <w:t>believe</w:t>
            </w:r>
            <w:r w:rsidRPr="00D91BBD">
              <w:rPr>
                <w:rFonts w:ascii="Arial" w:hAnsi="Arial" w:cs="Arial"/>
              </w:rPr>
              <w:t xml:space="preserve"> children should have opportunities to read for pleasure, to access online targeted materials and to respond to what they are reading in written, oral and pictorial formats that promote comprehension skills. </w:t>
            </w:r>
          </w:p>
          <w:p w14:paraId="68F94A25" w14:textId="77777777" w:rsidR="00682632" w:rsidRPr="00D91BBD" w:rsidRDefault="00682632" w:rsidP="00A031D0">
            <w:pPr>
              <w:jc w:val="both"/>
              <w:rPr>
                <w:rFonts w:ascii="Arial" w:hAnsi="Arial" w:cs="Arial"/>
              </w:rPr>
            </w:pPr>
          </w:p>
          <w:p w14:paraId="60876957" w14:textId="2A824993" w:rsidR="00682632" w:rsidRPr="00D91BBD" w:rsidRDefault="18EACE5F" w:rsidP="00A031D0">
            <w:pPr>
              <w:jc w:val="both"/>
              <w:rPr>
                <w:rFonts w:ascii="Arial" w:hAnsi="Arial" w:cs="Arial"/>
              </w:rPr>
            </w:pPr>
            <w:r w:rsidRPr="00D91BBD">
              <w:rPr>
                <w:rFonts w:ascii="Arial" w:hAnsi="Arial" w:cs="Arial"/>
              </w:rPr>
              <w:t xml:space="preserve">Material used in Guided Reading should be at, or ideally a </w:t>
            </w:r>
            <w:r w:rsidRPr="00D91BBD">
              <w:rPr>
                <w:rFonts w:ascii="Arial" w:hAnsi="Arial" w:cs="Arial"/>
                <w:b/>
                <w:bCs/>
                <w:i/>
                <w:iCs/>
              </w:rPr>
              <w:t>level above</w:t>
            </w:r>
            <w:r w:rsidRPr="00D91BBD">
              <w:rPr>
                <w:rFonts w:ascii="Arial" w:hAnsi="Arial" w:cs="Arial"/>
              </w:rPr>
              <w:t xml:space="preserve">, the book band that the children are currently working on to aid progression. </w:t>
            </w:r>
          </w:p>
          <w:p w14:paraId="09B5A9B1" w14:textId="7E60B669" w:rsidR="00682632" w:rsidRPr="00D91BBD" w:rsidRDefault="00682632" w:rsidP="00A031D0">
            <w:pPr>
              <w:jc w:val="both"/>
              <w:rPr>
                <w:rFonts w:ascii="Arial" w:hAnsi="Arial" w:cs="Arial"/>
              </w:rPr>
            </w:pPr>
          </w:p>
          <w:p w14:paraId="3E9E615B" w14:textId="15FE0ED7" w:rsidR="00682632" w:rsidRPr="00D91BBD" w:rsidRDefault="18EACE5F" w:rsidP="00A031D0">
            <w:pPr>
              <w:jc w:val="both"/>
              <w:rPr>
                <w:rFonts w:ascii="Arial" w:hAnsi="Arial" w:cs="Arial"/>
              </w:rPr>
            </w:pPr>
            <w:r w:rsidRPr="00D91BBD">
              <w:rPr>
                <w:rFonts w:ascii="Arial" w:hAnsi="Arial" w:cs="Arial"/>
              </w:rPr>
              <w:t xml:space="preserve">Guided Reading is </w:t>
            </w:r>
            <w:proofErr w:type="gramStart"/>
            <w:r w:rsidRPr="00D91BBD">
              <w:rPr>
                <w:rFonts w:ascii="Arial" w:hAnsi="Arial" w:cs="Arial"/>
              </w:rPr>
              <w:t>recorded</w:t>
            </w:r>
            <w:proofErr w:type="gramEnd"/>
            <w:r w:rsidR="71EC140B" w:rsidRPr="00D91BBD">
              <w:rPr>
                <w:rFonts w:ascii="Arial" w:hAnsi="Arial" w:cs="Arial"/>
              </w:rPr>
              <w:t xml:space="preserve"> </w:t>
            </w:r>
            <w:r w:rsidRPr="00D91BBD">
              <w:rPr>
                <w:rFonts w:ascii="Arial" w:hAnsi="Arial" w:cs="Arial"/>
              </w:rPr>
              <w:t>and this provides an evidence bank for teacher assessments in Reading.</w:t>
            </w:r>
          </w:p>
          <w:p w14:paraId="0D812BE8" w14:textId="22F9C556" w:rsidR="655E9597" w:rsidRPr="00D91BBD" w:rsidRDefault="655E9597" w:rsidP="00A031D0">
            <w:pPr>
              <w:jc w:val="both"/>
              <w:rPr>
                <w:rFonts w:ascii="Arial" w:hAnsi="Arial" w:cs="Arial"/>
              </w:rPr>
            </w:pPr>
          </w:p>
          <w:p w14:paraId="5309E691" w14:textId="3B9BA52C" w:rsidR="00682632" w:rsidRPr="003E5AEF" w:rsidRDefault="18EACE5F" w:rsidP="00A031D0">
            <w:pPr>
              <w:spacing w:line="276" w:lineRule="auto"/>
              <w:contextualSpacing/>
              <w:jc w:val="both"/>
              <w:rPr>
                <w:rFonts w:ascii="Arial" w:hAnsi="Arial" w:cs="Arial"/>
                <w:b/>
                <w:bCs/>
              </w:rPr>
            </w:pPr>
            <w:r w:rsidRPr="00D91BBD">
              <w:rPr>
                <w:rFonts w:ascii="Arial" w:hAnsi="Arial" w:cs="Arial"/>
              </w:rPr>
              <w:t xml:space="preserve">Guided Reading runs alongside opportunities children are given to read individually to an adult. </w:t>
            </w:r>
            <w:r w:rsidRPr="003E5AEF">
              <w:rPr>
                <w:rFonts w:ascii="Arial" w:hAnsi="Arial" w:cs="Arial"/>
                <w:b/>
                <w:bCs/>
              </w:rPr>
              <w:t xml:space="preserve">Vulnerable readers (those who are not having ample opportunities at home or are on pupil progress) are heard </w:t>
            </w:r>
            <w:r w:rsidR="578FB390" w:rsidRPr="003E5AEF">
              <w:rPr>
                <w:rFonts w:ascii="Arial" w:hAnsi="Arial" w:cs="Arial"/>
                <w:b/>
                <w:bCs/>
              </w:rPr>
              <w:t>reading more regularly by</w:t>
            </w:r>
            <w:r w:rsidRPr="003E5AEF">
              <w:rPr>
                <w:rFonts w:ascii="Arial" w:hAnsi="Arial" w:cs="Arial"/>
                <w:b/>
                <w:bCs/>
              </w:rPr>
              <w:t xml:space="preserve"> an adult in school and this is logged.</w:t>
            </w:r>
          </w:p>
          <w:p w14:paraId="38B59427" w14:textId="34AC54D9" w:rsidR="655E9597" w:rsidRPr="00D91BBD" w:rsidRDefault="655E9597" w:rsidP="00A031D0">
            <w:pPr>
              <w:spacing w:line="276" w:lineRule="auto"/>
              <w:jc w:val="both"/>
              <w:rPr>
                <w:rFonts w:ascii="Arial" w:hAnsi="Arial" w:cs="Arial"/>
              </w:rPr>
            </w:pPr>
          </w:p>
          <w:p w14:paraId="75833B29" w14:textId="144D0DC4" w:rsidR="00302863" w:rsidRPr="00D91BBD" w:rsidRDefault="00682632" w:rsidP="00A031D0">
            <w:pPr>
              <w:spacing w:line="276" w:lineRule="auto"/>
              <w:contextualSpacing/>
              <w:jc w:val="both"/>
              <w:rPr>
                <w:rFonts w:ascii="Arial" w:hAnsi="Arial" w:cs="Arial"/>
              </w:rPr>
            </w:pPr>
            <w:r w:rsidRPr="00D91BBD">
              <w:rPr>
                <w:rFonts w:ascii="Arial" w:hAnsi="Arial" w:cs="Arial"/>
              </w:rPr>
              <w:t xml:space="preserve">At </w:t>
            </w:r>
            <w:r w:rsidR="00EE1E45" w:rsidRPr="00D91BBD">
              <w:rPr>
                <w:rFonts w:ascii="Arial" w:hAnsi="Arial" w:cs="Arial"/>
              </w:rPr>
              <w:t>all</w:t>
            </w:r>
            <w:r w:rsidR="006C52FF" w:rsidRPr="00D91BBD">
              <w:rPr>
                <w:rFonts w:ascii="Arial" w:hAnsi="Arial" w:cs="Arial"/>
              </w:rPr>
              <w:t xml:space="preserve"> our schools</w:t>
            </w:r>
            <w:r w:rsidRPr="00D91BBD">
              <w:rPr>
                <w:rFonts w:ascii="Arial" w:hAnsi="Arial" w:cs="Arial"/>
              </w:rPr>
              <w:t xml:space="preserve"> we allocate children a book band right through from Nursery to Year 6. Allocation is achieved through assessment of reading skills on a </w:t>
            </w:r>
            <w:proofErr w:type="gramStart"/>
            <w:r w:rsidRPr="00D91BBD">
              <w:rPr>
                <w:rFonts w:ascii="Arial" w:hAnsi="Arial" w:cs="Arial"/>
              </w:rPr>
              <w:t>one to one</w:t>
            </w:r>
            <w:proofErr w:type="gramEnd"/>
            <w:r w:rsidRPr="00D91BBD">
              <w:rPr>
                <w:rFonts w:ascii="Arial" w:hAnsi="Arial" w:cs="Arial"/>
              </w:rPr>
              <w:t xml:space="preserve"> basis. Book bands </w:t>
            </w:r>
            <w:r w:rsidR="00EE1E45" w:rsidRPr="00D91BBD">
              <w:rPr>
                <w:rFonts w:ascii="Arial" w:hAnsi="Arial" w:cs="Arial"/>
              </w:rPr>
              <w:t>are</w:t>
            </w:r>
            <w:r w:rsidRPr="00D91BBD">
              <w:rPr>
                <w:rFonts w:ascii="Arial" w:hAnsi="Arial" w:cs="Arial"/>
              </w:rPr>
              <w:t xml:space="preserve"> regularly reviewed by class teachers. </w:t>
            </w:r>
          </w:p>
          <w:p w14:paraId="1BCFB408" w14:textId="16DAF091" w:rsidR="00682632" w:rsidRPr="00D91BBD" w:rsidRDefault="00682632" w:rsidP="00A031D0">
            <w:pPr>
              <w:spacing w:line="276" w:lineRule="auto"/>
              <w:contextualSpacing/>
              <w:jc w:val="both"/>
              <w:rPr>
                <w:rFonts w:ascii="Arial" w:hAnsi="Arial" w:cs="Arial"/>
              </w:rPr>
            </w:pPr>
            <w:r w:rsidRPr="00D91BBD">
              <w:rPr>
                <w:rFonts w:ascii="Arial" w:hAnsi="Arial" w:cs="Arial"/>
              </w:rPr>
              <w:t>Any reading done in school is logged in Reading Records, which are taken home for parents to contribute to. We encourage children to read to an adult for 10 minutes daily. In KS2 children can use these to respond to their reading in a variety of ways. Teachers ensure children maintain a high regard for these books and are given time in school to work in them. We contact parents in circumstances where reading is not being carried out regularly to</w:t>
            </w:r>
            <w:r w:rsidR="0070624E" w:rsidRPr="00D91BBD">
              <w:rPr>
                <w:rFonts w:ascii="Arial" w:hAnsi="Arial" w:cs="Arial"/>
              </w:rPr>
              <w:t xml:space="preserve"> support this in moving forward </w:t>
            </w:r>
            <w:r w:rsidR="00EE1E45" w:rsidRPr="00D91BBD">
              <w:rPr>
                <w:rFonts w:ascii="Arial" w:hAnsi="Arial" w:cs="Arial"/>
              </w:rPr>
              <w:t>and</w:t>
            </w:r>
            <w:r w:rsidR="0070624E" w:rsidRPr="00D91BBD">
              <w:rPr>
                <w:rFonts w:ascii="Arial" w:hAnsi="Arial" w:cs="Arial"/>
              </w:rPr>
              <w:t xml:space="preserve"> put in place additional opportunities within </w:t>
            </w:r>
            <w:r w:rsidR="00EE1E45" w:rsidRPr="00D91BBD">
              <w:rPr>
                <w:rFonts w:ascii="Arial" w:hAnsi="Arial" w:cs="Arial"/>
              </w:rPr>
              <w:t xml:space="preserve">all </w:t>
            </w:r>
            <w:r w:rsidR="0070624E" w:rsidRPr="00D91BBD">
              <w:rPr>
                <w:rFonts w:ascii="Arial" w:hAnsi="Arial" w:cs="Arial"/>
              </w:rPr>
              <w:t>school</w:t>
            </w:r>
            <w:r w:rsidR="00EE1E45" w:rsidRPr="00D91BBD">
              <w:rPr>
                <w:rFonts w:ascii="Arial" w:hAnsi="Arial" w:cs="Arial"/>
              </w:rPr>
              <w:t>s</w:t>
            </w:r>
            <w:r w:rsidR="0070624E" w:rsidRPr="00D91BBD">
              <w:rPr>
                <w:rFonts w:ascii="Arial" w:hAnsi="Arial" w:cs="Arial"/>
              </w:rPr>
              <w:t xml:space="preserve"> for those who are presenting as vulnerable on our pupil progress records.</w:t>
            </w:r>
          </w:p>
          <w:p w14:paraId="7A0ABA59" w14:textId="3D92086D" w:rsidR="00663770" w:rsidRPr="00D91BBD" w:rsidRDefault="18EACE5F" w:rsidP="00A031D0">
            <w:pPr>
              <w:spacing w:line="276" w:lineRule="auto"/>
              <w:contextualSpacing/>
              <w:jc w:val="both"/>
              <w:rPr>
                <w:rFonts w:ascii="Arial" w:hAnsi="Arial" w:cs="Arial"/>
              </w:rPr>
            </w:pPr>
            <w:r w:rsidRPr="00D91BBD">
              <w:rPr>
                <w:rFonts w:ascii="Arial" w:hAnsi="Arial" w:cs="Arial"/>
              </w:rPr>
              <w:t>We promote reading skills in other areas of the curriculum as well as in English lessons through the phased approach to writing.</w:t>
            </w:r>
            <w:r w:rsidR="395B3BC0" w:rsidRPr="00D91BBD">
              <w:rPr>
                <w:rFonts w:ascii="Arial" w:hAnsi="Arial" w:cs="Arial"/>
              </w:rPr>
              <w:t xml:space="preserve"> This should be evidenced in subject books or lesson summaries.</w:t>
            </w:r>
          </w:p>
          <w:p w14:paraId="14566063" w14:textId="147358BC" w:rsidR="655E9597" w:rsidRPr="00D91BBD" w:rsidRDefault="655E9597" w:rsidP="00A031D0">
            <w:pPr>
              <w:spacing w:line="276" w:lineRule="auto"/>
              <w:jc w:val="both"/>
              <w:rPr>
                <w:rFonts w:ascii="Arial" w:hAnsi="Arial" w:cs="Arial"/>
              </w:rPr>
            </w:pPr>
          </w:p>
          <w:p w14:paraId="30939432" w14:textId="73DF914C" w:rsidR="00682632" w:rsidRPr="00D91BBD" w:rsidRDefault="026DF9C9" w:rsidP="00A031D0">
            <w:pPr>
              <w:jc w:val="both"/>
              <w:rPr>
                <w:rFonts w:ascii="Arial" w:hAnsi="Arial" w:cs="Arial"/>
              </w:rPr>
            </w:pPr>
            <w:r w:rsidRPr="00D91BBD">
              <w:rPr>
                <w:rFonts w:ascii="Arial" w:hAnsi="Arial" w:cs="Arial"/>
              </w:rPr>
              <w:t>Throughout the year we use events and our curriculum</w:t>
            </w:r>
            <w:r w:rsidR="395B3BC0" w:rsidRPr="00D91BBD">
              <w:rPr>
                <w:rFonts w:ascii="Arial" w:hAnsi="Arial" w:cs="Arial"/>
              </w:rPr>
              <w:t xml:space="preserve"> to highlight the importance of fluency to the children. We provide other out of class opportunities to develop reading for pleasure such as our library areas, online reading material subscriptions and reading buddy system. Children </w:t>
            </w:r>
            <w:r w:rsidR="38BC921A" w:rsidRPr="00D91BBD">
              <w:rPr>
                <w:rFonts w:ascii="Arial" w:hAnsi="Arial" w:cs="Arial"/>
              </w:rPr>
              <w:t>are</w:t>
            </w:r>
            <w:r w:rsidR="395B3BC0" w:rsidRPr="00D91BBD">
              <w:rPr>
                <w:rFonts w:ascii="Arial" w:hAnsi="Arial" w:cs="Arial"/>
              </w:rPr>
              <w:t xml:space="preserve"> encouraged to engage with </w:t>
            </w:r>
            <w:r w:rsidR="38BC921A" w:rsidRPr="00D91BBD">
              <w:rPr>
                <w:rFonts w:ascii="Arial" w:hAnsi="Arial" w:cs="Arial"/>
              </w:rPr>
              <w:t>these,</w:t>
            </w:r>
            <w:r w:rsidR="395B3BC0" w:rsidRPr="00D91BBD">
              <w:rPr>
                <w:rFonts w:ascii="Arial" w:hAnsi="Arial" w:cs="Arial"/>
              </w:rPr>
              <w:t xml:space="preserve"> and uptake and effectiveness will be monitored.</w:t>
            </w:r>
          </w:p>
        </w:tc>
      </w:tr>
      <w:tr w:rsidR="00722C67" w:rsidRPr="00D91BBD" w14:paraId="646E54B9" w14:textId="77777777" w:rsidTr="00131984">
        <w:trPr>
          <w:trHeight w:val="220"/>
        </w:trPr>
        <w:tc>
          <w:tcPr>
            <w:tcW w:w="2694" w:type="dxa"/>
          </w:tcPr>
          <w:p w14:paraId="51A05A96" w14:textId="77777777" w:rsidR="00722C67" w:rsidRPr="00D91BBD" w:rsidRDefault="00722C67" w:rsidP="00A031D0">
            <w:pPr>
              <w:spacing w:line="276" w:lineRule="auto"/>
              <w:jc w:val="both"/>
              <w:rPr>
                <w:rFonts w:ascii="Arial" w:eastAsia="Calibri" w:hAnsi="Arial" w:cs="Arial"/>
                <w:b/>
                <w:u w:val="single"/>
              </w:rPr>
            </w:pPr>
            <w:r w:rsidRPr="00D91BBD">
              <w:rPr>
                <w:rFonts w:ascii="Arial" w:eastAsia="Calibri" w:hAnsi="Arial" w:cs="Arial"/>
                <w:b/>
                <w:u w:val="single"/>
              </w:rPr>
              <w:t>ENGLISH:</w:t>
            </w:r>
          </w:p>
          <w:p w14:paraId="0FC01C37" w14:textId="77777777" w:rsidR="00722C67" w:rsidRPr="00D91BBD" w:rsidRDefault="00722C67" w:rsidP="00A031D0">
            <w:pPr>
              <w:spacing w:line="276" w:lineRule="auto"/>
              <w:jc w:val="both"/>
              <w:rPr>
                <w:rFonts w:ascii="Arial" w:eastAsia="Calibri" w:hAnsi="Arial" w:cs="Arial"/>
                <w:b/>
              </w:rPr>
            </w:pPr>
            <w:r w:rsidRPr="00D91BBD">
              <w:rPr>
                <w:rFonts w:ascii="Arial" w:eastAsia="Calibri" w:hAnsi="Arial" w:cs="Arial"/>
                <w:b/>
              </w:rPr>
              <w:t>Writing and GPS</w:t>
            </w:r>
          </w:p>
          <w:p w14:paraId="580716C9" w14:textId="77777777" w:rsidR="00722C67" w:rsidRPr="00D91BBD" w:rsidRDefault="00722C67" w:rsidP="00A031D0">
            <w:pPr>
              <w:jc w:val="both"/>
              <w:rPr>
                <w:rFonts w:ascii="Arial" w:hAnsi="Arial" w:cs="Arial"/>
              </w:rPr>
            </w:pPr>
          </w:p>
        </w:tc>
        <w:tc>
          <w:tcPr>
            <w:tcW w:w="4820" w:type="dxa"/>
          </w:tcPr>
          <w:p w14:paraId="4BE006E8" w14:textId="00E0B61F" w:rsidR="000F13DD" w:rsidRPr="00D91BBD" w:rsidRDefault="009F2401" w:rsidP="00A031D0">
            <w:pPr>
              <w:jc w:val="both"/>
              <w:rPr>
                <w:rFonts w:ascii="Arial" w:hAnsi="Arial" w:cs="Arial"/>
              </w:rPr>
            </w:pPr>
            <w:r w:rsidRPr="00D91BBD">
              <w:rPr>
                <w:rFonts w:ascii="Arial" w:hAnsi="Arial" w:cs="Arial"/>
              </w:rPr>
              <w:t xml:space="preserve">We believe </w:t>
            </w:r>
            <w:r w:rsidR="00656993" w:rsidRPr="00D91BBD">
              <w:rPr>
                <w:rFonts w:ascii="Arial" w:hAnsi="Arial" w:cs="Arial"/>
              </w:rPr>
              <w:t>d</w:t>
            </w:r>
            <w:r w:rsidR="000F13DD" w:rsidRPr="00D91BBD">
              <w:rPr>
                <w:rFonts w:ascii="Arial" w:hAnsi="Arial" w:cs="Arial"/>
              </w:rPr>
              <w:t>aily lessons promot</w:t>
            </w:r>
            <w:r w:rsidR="00656993" w:rsidRPr="00D91BBD">
              <w:rPr>
                <w:rFonts w:ascii="Arial" w:hAnsi="Arial" w:cs="Arial"/>
              </w:rPr>
              <w:t>ing</w:t>
            </w:r>
            <w:r w:rsidR="000F13DD" w:rsidRPr="00D91BBD">
              <w:rPr>
                <w:rFonts w:ascii="Arial" w:hAnsi="Arial" w:cs="Arial"/>
              </w:rPr>
              <w:t xml:space="preserve"> the opportunity to build on skills in a structured and progressive way</w:t>
            </w:r>
            <w:r w:rsidR="00656993" w:rsidRPr="00D91BBD">
              <w:rPr>
                <w:rFonts w:ascii="Arial" w:hAnsi="Arial" w:cs="Arial"/>
              </w:rPr>
              <w:t xml:space="preserve"> are essential</w:t>
            </w:r>
            <w:r w:rsidR="000F13DD" w:rsidRPr="00D91BBD">
              <w:rPr>
                <w:rFonts w:ascii="Arial" w:hAnsi="Arial" w:cs="Arial"/>
              </w:rPr>
              <w:t>. Ensuring lessons across school have the same format and agreed teaching methods means children are ‘looking through the same learning lens’.</w:t>
            </w:r>
          </w:p>
          <w:p w14:paraId="6C75C2AD" w14:textId="77777777" w:rsidR="000F13DD" w:rsidRPr="00D91BBD" w:rsidRDefault="000F13DD" w:rsidP="00A031D0">
            <w:pPr>
              <w:jc w:val="both"/>
              <w:rPr>
                <w:rFonts w:ascii="Arial" w:hAnsi="Arial" w:cs="Arial"/>
              </w:rPr>
            </w:pPr>
          </w:p>
          <w:p w14:paraId="7CBA633A" w14:textId="77777777" w:rsidR="000F13DD" w:rsidRPr="00D91BBD" w:rsidRDefault="000F13DD" w:rsidP="00A031D0">
            <w:pPr>
              <w:jc w:val="both"/>
              <w:rPr>
                <w:rFonts w:ascii="Arial" w:hAnsi="Arial" w:cs="Arial"/>
              </w:rPr>
            </w:pPr>
            <w:r w:rsidRPr="00D91BBD">
              <w:rPr>
                <w:rFonts w:ascii="Arial" w:hAnsi="Arial" w:cs="Arial"/>
              </w:rPr>
              <w:t>Providing a balance of text types ensures children are exposed to a breadth of material and have experience in writing for different purposes.</w:t>
            </w:r>
          </w:p>
          <w:p w14:paraId="157D95FE" w14:textId="77777777" w:rsidR="000F13DD" w:rsidRPr="00D91BBD" w:rsidRDefault="000F13DD" w:rsidP="00A031D0">
            <w:pPr>
              <w:jc w:val="both"/>
              <w:rPr>
                <w:rFonts w:ascii="Arial" w:hAnsi="Arial" w:cs="Arial"/>
              </w:rPr>
            </w:pPr>
          </w:p>
          <w:p w14:paraId="0DEFF6BC" w14:textId="77777777" w:rsidR="000F13DD" w:rsidRPr="00D91BBD" w:rsidRDefault="000F13DD" w:rsidP="00A031D0">
            <w:pPr>
              <w:jc w:val="both"/>
              <w:rPr>
                <w:rFonts w:ascii="Arial" w:hAnsi="Arial" w:cs="Arial"/>
              </w:rPr>
            </w:pPr>
            <w:r w:rsidRPr="00D91BBD">
              <w:rPr>
                <w:rFonts w:ascii="Arial" w:hAnsi="Arial" w:cs="Arial"/>
              </w:rPr>
              <w:t xml:space="preserve">Medium term planning ensures a range of skills are taught and built on </w:t>
            </w:r>
            <w:proofErr w:type="gramStart"/>
            <w:r w:rsidRPr="00D91BBD">
              <w:rPr>
                <w:rFonts w:ascii="Arial" w:hAnsi="Arial" w:cs="Arial"/>
              </w:rPr>
              <w:t>appropriate</w:t>
            </w:r>
            <w:proofErr w:type="gramEnd"/>
            <w:r w:rsidRPr="00D91BBD">
              <w:rPr>
                <w:rFonts w:ascii="Arial" w:hAnsi="Arial" w:cs="Arial"/>
              </w:rPr>
              <w:t xml:space="preserve"> </w:t>
            </w:r>
          </w:p>
          <w:p w14:paraId="762FE3A0" w14:textId="77777777" w:rsidR="00722C67" w:rsidRPr="00D91BBD" w:rsidRDefault="00722C67" w:rsidP="00A031D0">
            <w:pPr>
              <w:jc w:val="both"/>
              <w:rPr>
                <w:rFonts w:ascii="Arial" w:hAnsi="Arial" w:cs="Arial"/>
              </w:rPr>
            </w:pPr>
          </w:p>
          <w:p w14:paraId="4368B1A1" w14:textId="7B1E6518" w:rsidR="009F2401" w:rsidRPr="00D91BBD" w:rsidRDefault="009F2401" w:rsidP="00A031D0">
            <w:pPr>
              <w:jc w:val="both"/>
              <w:rPr>
                <w:rFonts w:ascii="Arial" w:hAnsi="Arial" w:cs="Arial"/>
              </w:rPr>
            </w:pPr>
            <w:r w:rsidRPr="00D91BBD">
              <w:rPr>
                <w:rFonts w:ascii="Arial" w:hAnsi="Arial" w:cs="Arial"/>
              </w:rPr>
              <w:t>We believe spelling skills should be taught regularly and progressively through an agreed scheme and that this scheme follows on tightly from taught phonics in lower school.</w:t>
            </w:r>
          </w:p>
          <w:p w14:paraId="58195502" w14:textId="77777777" w:rsidR="00656993" w:rsidRPr="00D91BBD" w:rsidRDefault="00656993" w:rsidP="00A031D0">
            <w:pPr>
              <w:jc w:val="both"/>
              <w:rPr>
                <w:rFonts w:ascii="Arial" w:hAnsi="Arial" w:cs="Arial"/>
              </w:rPr>
            </w:pPr>
          </w:p>
          <w:p w14:paraId="6E96EB2A" w14:textId="5EDF2157" w:rsidR="009F2401" w:rsidRPr="00D91BBD" w:rsidRDefault="009F2401" w:rsidP="00A031D0">
            <w:pPr>
              <w:jc w:val="both"/>
              <w:rPr>
                <w:rFonts w:ascii="Arial" w:hAnsi="Arial" w:cs="Arial"/>
              </w:rPr>
            </w:pPr>
            <w:r w:rsidRPr="00D91BBD">
              <w:rPr>
                <w:rFonts w:ascii="Arial" w:hAnsi="Arial" w:cs="Arial"/>
              </w:rPr>
              <w:t>We believe that children with needs in spelling should receive additional and appropriate phonics or strategy teaching and that this should be worked on both at home and in school.</w:t>
            </w:r>
          </w:p>
          <w:p w14:paraId="310EEADC" w14:textId="77777777" w:rsidR="00656993" w:rsidRPr="00D91BBD" w:rsidRDefault="00656993" w:rsidP="00A031D0">
            <w:pPr>
              <w:jc w:val="both"/>
              <w:rPr>
                <w:rFonts w:ascii="Arial" w:hAnsi="Arial" w:cs="Arial"/>
              </w:rPr>
            </w:pPr>
          </w:p>
          <w:p w14:paraId="2A0FE9A1" w14:textId="2454D51D" w:rsidR="009F2401" w:rsidRPr="00D91BBD" w:rsidRDefault="009F2401" w:rsidP="00A031D0">
            <w:pPr>
              <w:jc w:val="both"/>
              <w:rPr>
                <w:rFonts w:ascii="Arial" w:hAnsi="Arial" w:cs="Arial"/>
              </w:rPr>
            </w:pPr>
            <w:r w:rsidRPr="00D91BBD">
              <w:rPr>
                <w:rFonts w:ascii="Arial" w:hAnsi="Arial" w:cs="Arial"/>
              </w:rPr>
              <w:t>We ensure that children should be provided with ample opportunities to apply their spelling skills within English and other subjects.</w:t>
            </w:r>
          </w:p>
          <w:p w14:paraId="65806F2F" w14:textId="77777777" w:rsidR="00656993" w:rsidRPr="00D91BBD" w:rsidRDefault="00656993" w:rsidP="00A031D0">
            <w:pPr>
              <w:jc w:val="both"/>
              <w:rPr>
                <w:rFonts w:ascii="Arial" w:hAnsi="Arial" w:cs="Arial"/>
              </w:rPr>
            </w:pPr>
          </w:p>
          <w:p w14:paraId="7A8E74D0" w14:textId="77777777" w:rsidR="009F2401" w:rsidRPr="00D91BBD" w:rsidRDefault="009F2401" w:rsidP="00A031D0">
            <w:pPr>
              <w:jc w:val="both"/>
              <w:rPr>
                <w:rFonts w:ascii="Arial" w:hAnsi="Arial" w:cs="Arial"/>
              </w:rPr>
            </w:pPr>
            <w:r w:rsidRPr="00D91BBD">
              <w:rPr>
                <w:rFonts w:ascii="Arial" w:hAnsi="Arial" w:cs="Arial"/>
              </w:rPr>
              <w:t>Assessment of skills development is key to ensuring progress and is completed regularly as part of our integrated GPS approach.</w:t>
            </w:r>
          </w:p>
          <w:p w14:paraId="79B6084A" w14:textId="77777777" w:rsidR="009F2401" w:rsidRPr="00D91BBD" w:rsidRDefault="009F2401" w:rsidP="00A031D0">
            <w:pPr>
              <w:jc w:val="both"/>
              <w:rPr>
                <w:rFonts w:ascii="Arial" w:hAnsi="Arial" w:cs="Arial"/>
              </w:rPr>
            </w:pPr>
          </w:p>
          <w:p w14:paraId="57BE68B2" w14:textId="6A6C379A" w:rsidR="009F2401" w:rsidRPr="00D91BBD" w:rsidRDefault="009F2401" w:rsidP="00A031D0">
            <w:pPr>
              <w:jc w:val="both"/>
              <w:rPr>
                <w:rFonts w:ascii="Arial" w:hAnsi="Arial" w:cs="Arial"/>
              </w:rPr>
            </w:pPr>
            <w:r w:rsidRPr="00D91BBD">
              <w:rPr>
                <w:rFonts w:ascii="Arial" w:hAnsi="Arial" w:cs="Arial"/>
              </w:rPr>
              <w:t>P</w:t>
            </w:r>
            <w:r w:rsidR="00387540" w:rsidRPr="00D91BBD">
              <w:rPr>
                <w:rFonts w:ascii="Arial" w:hAnsi="Arial" w:cs="Arial"/>
              </w:rPr>
              <w:t>resentation and handwriting should be taught regularly and consistently following an agreed scheme. Good presentation indicates a pride in their work and a good learning attitude.</w:t>
            </w:r>
          </w:p>
        </w:tc>
        <w:tc>
          <w:tcPr>
            <w:tcW w:w="7938" w:type="dxa"/>
            <w:gridSpan w:val="2"/>
          </w:tcPr>
          <w:p w14:paraId="3EC354A6" w14:textId="2E22E02D" w:rsidR="00722C67" w:rsidRPr="00D91BBD" w:rsidRDefault="00722C67" w:rsidP="00A031D0">
            <w:pPr>
              <w:spacing w:after="200" w:line="276" w:lineRule="auto"/>
              <w:jc w:val="both"/>
              <w:rPr>
                <w:rFonts w:ascii="Arial" w:eastAsia="Calibri" w:hAnsi="Arial" w:cs="Arial"/>
              </w:rPr>
            </w:pPr>
            <w:r w:rsidRPr="00D91BBD">
              <w:rPr>
                <w:rFonts w:ascii="Arial" w:eastAsia="Calibri" w:hAnsi="Arial" w:cs="Arial"/>
              </w:rPr>
              <w:t xml:space="preserve">Teachers plan for </w:t>
            </w:r>
            <w:r w:rsidR="003660AD" w:rsidRPr="00D91BBD">
              <w:rPr>
                <w:rFonts w:ascii="Arial" w:eastAsia="Calibri" w:hAnsi="Arial" w:cs="Arial"/>
              </w:rPr>
              <w:t>daily lessons</w:t>
            </w:r>
            <w:r w:rsidRPr="00D91BBD">
              <w:rPr>
                <w:rFonts w:ascii="Arial" w:eastAsia="Calibri" w:hAnsi="Arial" w:cs="Arial"/>
              </w:rPr>
              <w:t>. Within these lesson teachers may plan for a guided group to take place as well as opportunities for other children to develop their skills independently.</w:t>
            </w:r>
          </w:p>
          <w:p w14:paraId="5AD92504" w14:textId="77777777" w:rsidR="003660AD" w:rsidRPr="00D91BBD" w:rsidRDefault="00722C67" w:rsidP="00A031D0">
            <w:pPr>
              <w:spacing w:line="276" w:lineRule="auto"/>
              <w:jc w:val="both"/>
              <w:rPr>
                <w:rFonts w:ascii="Arial" w:eastAsia="Calibri" w:hAnsi="Arial" w:cs="Arial"/>
              </w:rPr>
            </w:pPr>
            <w:r w:rsidRPr="00D91BBD">
              <w:rPr>
                <w:rFonts w:ascii="Arial" w:eastAsia="Calibri" w:hAnsi="Arial" w:cs="Arial"/>
              </w:rPr>
              <w:t xml:space="preserve">Children </w:t>
            </w:r>
            <w:r w:rsidR="003660AD" w:rsidRPr="00D91BBD">
              <w:rPr>
                <w:rFonts w:ascii="Arial" w:eastAsia="Calibri" w:hAnsi="Arial" w:cs="Arial"/>
              </w:rPr>
              <w:t>are</w:t>
            </w:r>
            <w:r w:rsidRPr="00D91BBD">
              <w:rPr>
                <w:rFonts w:ascii="Arial" w:eastAsia="Calibri" w:hAnsi="Arial" w:cs="Arial"/>
              </w:rPr>
              <w:t xml:space="preserve"> exposed to a balance of text </w:t>
            </w:r>
            <w:proofErr w:type="gramStart"/>
            <w:r w:rsidRPr="00D91BBD">
              <w:rPr>
                <w:rFonts w:ascii="Arial" w:eastAsia="Calibri" w:hAnsi="Arial" w:cs="Arial"/>
              </w:rPr>
              <w:t>types</w:t>
            </w:r>
            <w:proofErr w:type="gramEnd"/>
            <w:r w:rsidRPr="00D91BBD">
              <w:rPr>
                <w:rFonts w:ascii="Arial" w:eastAsia="Calibri" w:hAnsi="Arial" w:cs="Arial"/>
              </w:rPr>
              <w:t xml:space="preserve"> each term as set out in school’s long term planning document.  Coverage in each unit </w:t>
            </w:r>
            <w:r w:rsidR="003660AD" w:rsidRPr="00D91BBD">
              <w:rPr>
                <w:rFonts w:ascii="Arial" w:eastAsia="Calibri" w:hAnsi="Arial" w:cs="Arial"/>
              </w:rPr>
              <w:t>is</w:t>
            </w:r>
            <w:r w:rsidRPr="00D91BBD">
              <w:rPr>
                <w:rFonts w:ascii="Arial" w:eastAsia="Calibri" w:hAnsi="Arial" w:cs="Arial"/>
              </w:rPr>
              <w:t xml:space="preserve"> thorough so </w:t>
            </w:r>
            <w:proofErr w:type="gramStart"/>
            <w:r w:rsidRPr="00D91BBD">
              <w:rPr>
                <w:rFonts w:ascii="Arial" w:eastAsia="Calibri" w:hAnsi="Arial" w:cs="Arial"/>
              </w:rPr>
              <w:t>a number of</w:t>
            </w:r>
            <w:proofErr w:type="gramEnd"/>
            <w:r w:rsidRPr="00D91BBD">
              <w:rPr>
                <w:rFonts w:ascii="Arial" w:eastAsia="Calibri" w:hAnsi="Arial" w:cs="Arial"/>
              </w:rPr>
              <w:t xml:space="preserve"> weeks may be spent on one genre. </w:t>
            </w:r>
          </w:p>
          <w:p w14:paraId="32904CBB" w14:textId="77777777" w:rsidR="003660AD" w:rsidRPr="00D91BBD" w:rsidRDefault="003660AD" w:rsidP="00A031D0">
            <w:pPr>
              <w:spacing w:line="276" w:lineRule="auto"/>
              <w:jc w:val="both"/>
              <w:rPr>
                <w:rFonts w:ascii="Arial" w:eastAsia="Calibri" w:hAnsi="Arial" w:cs="Arial"/>
              </w:rPr>
            </w:pPr>
          </w:p>
          <w:p w14:paraId="669331EE" w14:textId="03741795" w:rsidR="00722C67" w:rsidRPr="00D91BBD" w:rsidRDefault="00722C67" w:rsidP="00A031D0">
            <w:pPr>
              <w:spacing w:line="276" w:lineRule="auto"/>
              <w:jc w:val="both"/>
              <w:rPr>
                <w:rFonts w:ascii="Arial" w:eastAsia="Calibri" w:hAnsi="Arial" w:cs="Arial"/>
              </w:rPr>
            </w:pPr>
            <w:r w:rsidRPr="00D91BBD">
              <w:rPr>
                <w:rFonts w:ascii="Arial" w:eastAsia="Calibri" w:hAnsi="Arial" w:cs="Arial"/>
              </w:rPr>
              <w:t xml:space="preserve">We follow a ‘writing journey’ approach that assesses their understanding of the text type entering the </w:t>
            </w:r>
            <w:proofErr w:type="gramStart"/>
            <w:r w:rsidRPr="00D91BBD">
              <w:rPr>
                <w:rFonts w:ascii="Arial" w:eastAsia="Calibri" w:hAnsi="Arial" w:cs="Arial"/>
              </w:rPr>
              <w:t>unit</w:t>
            </w:r>
            <w:r w:rsidR="00202843" w:rsidRPr="00D91BBD">
              <w:rPr>
                <w:rFonts w:ascii="Arial" w:eastAsia="Calibri" w:hAnsi="Arial" w:cs="Arial"/>
              </w:rPr>
              <w:t>,  then</w:t>
            </w:r>
            <w:proofErr w:type="gramEnd"/>
            <w:r w:rsidR="00202843" w:rsidRPr="00D91BBD">
              <w:rPr>
                <w:rFonts w:ascii="Arial" w:eastAsia="Calibri" w:hAnsi="Arial" w:cs="Arial"/>
              </w:rPr>
              <w:t xml:space="preserve"> t</w:t>
            </w:r>
            <w:r w:rsidRPr="00D91BBD">
              <w:rPr>
                <w:rFonts w:ascii="Arial" w:eastAsia="Calibri" w:hAnsi="Arial" w:cs="Arial"/>
              </w:rPr>
              <w:t xml:space="preserve">hey will then be guided through a process of understanding and skills development </w:t>
            </w:r>
            <w:r w:rsidR="00202843" w:rsidRPr="00D91BBD">
              <w:rPr>
                <w:rFonts w:ascii="Arial" w:eastAsia="Calibri" w:hAnsi="Arial" w:cs="Arial"/>
              </w:rPr>
              <w:t xml:space="preserve">and </w:t>
            </w:r>
            <w:r w:rsidRPr="00D91BBD">
              <w:rPr>
                <w:rFonts w:ascii="Arial" w:eastAsia="Calibri" w:hAnsi="Arial" w:cs="Arial"/>
              </w:rPr>
              <w:t xml:space="preserve">at the end </w:t>
            </w:r>
            <w:r w:rsidR="00202843" w:rsidRPr="00D91BBD">
              <w:rPr>
                <w:rFonts w:ascii="Arial" w:eastAsia="Calibri" w:hAnsi="Arial" w:cs="Arial"/>
              </w:rPr>
              <w:t>schools</w:t>
            </w:r>
            <w:r w:rsidRPr="00D91BBD">
              <w:rPr>
                <w:rFonts w:ascii="Arial" w:eastAsia="Calibri" w:hAnsi="Arial" w:cs="Arial"/>
              </w:rPr>
              <w:t xml:space="preserve"> assesses their new level of understanding and evidences progress.</w:t>
            </w:r>
          </w:p>
          <w:p w14:paraId="17B9703F" w14:textId="77777777" w:rsidR="009B0DE4" w:rsidRPr="00D91BBD" w:rsidRDefault="009B0DE4" w:rsidP="00A031D0">
            <w:pPr>
              <w:spacing w:line="276" w:lineRule="auto"/>
              <w:jc w:val="both"/>
              <w:rPr>
                <w:rFonts w:ascii="Arial" w:eastAsia="Calibri" w:hAnsi="Arial" w:cs="Arial"/>
              </w:rPr>
            </w:pPr>
          </w:p>
          <w:p w14:paraId="37EF5832" w14:textId="79128A38" w:rsidR="00722C67" w:rsidRPr="00D91BBD" w:rsidRDefault="4779755E" w:rsidP="00A031D0">
            <w:pPr>
              <w:spacing w:line="276" w:lineRule="auto"/>
              <w:jc w:val="both"/>
              <w:rPr>
                <w:rFonts w:ascii="Arial" w:eastAsia="Calibri" w:hAnsi="Arial" w:cs="Arial"/>
              </w:rPr>
            </w:pPr>
            <w:r w:rsidRPr="00D91BBD">
              <w:rPr>
                <w:rFonts w:ascii="Arial" w:eastAsia="Calibri" w:hAnsi="Arial" w:cs="Arial"/>
              </w:rPr>
              <w:t>At our schools we believe a clear teaching sequence supports children gaining the whole toolkit to writing.</w:t>
            </w:r>
          </w:p>
          <w:p w14:paraId="471A6BD1" w14:textId="2AE6B194" w:rsidR="655E9597" w:rsidRPr="00D91BBD" w:rsidRDefault="655E9597" w:rsidP="00A031D0">
            <w:pPr>
              <w:spacing w:line="276" w:lineRule="auto"/>
              <w:jc w:val="both"/>
              <w:rPr>
                <w:rFonts w:ascii="Arial" w:eastAsia="Calibri" w:hAnsi="Arial" w:cs="Arial"/>
              </w:rPr>
            </w:pPr>
          </w:p>
          <w:p w14:paraId="3A824946" w14:textId="77777777" w:rsidR="00722C67" w:rsidRPr="00D91BBD" w:rsidRDefault="00722C67" w:rsidP="00A031D0">
            <w:pPr>
              <w:spacing w:line="276" w:lineRule="auto"/>
              <w:jc w:val="both"/>
              <w:rPr>
                <w:rFonts w:ascii="Arial" w:eastAsia="Calibri" w:hAnsi="Arial" w:cs="Arial"/>
                <w:b/>
                <w:u w:val="single"/>
              </w:rPr>
            </w:pPr>
            <w:r w:rsidRPr="00D91BBD">
              <w:rPr>
                <w:rFonts w:ascii="Arial" w:eastAsia="Calibri" w:hAnsi="Arial" w:cs="Arial"/>
                <w:b/>
                <w:u w:val="single"/>
              </w:rPr>
              <w:t>The teaching sequence:</w:t>
            </w:r>
          </w:p>
          <w:p w14:paraId="3341CCD6" w14:textId="74934965" w:rsidR="00722C67" w:rsidRPr="00D91BBD" w:rsidRDefault="00722C67" w:rsidP="00A031D0">
            <w:pPr>
              <w:spacing w:line="276" w:lineRule="auto"/>
              <w:jc w:val="both"/>
              <w:rPr>
                <w:rFonts w:ascii="Arial" w:eastAsia="Calibri" w:hAnsi="Arial" w:cs="Arial"/>
              </w:rPr>
            </w:pPr>
            <w:r w:rsidRPr="00D91BBD">
              <w:rPr>
                <w:rFonts w:ascii="Arial" w:eastAsia="Calibri" w:hAnsi="Arial" w:cs="Arial"/>
              </w:rPr>
              <w:t xml:space="preserve">We believe that the key elements that need to be completed </w:t>
            </w:r>
            <w:r w:rsidR="009B0DE4" w:rsidRPr="00D91BBD">
              <w:rPr>
                <w:rFonts w:ascii="Arial" w:eastAsia="Calibri" w:hAnsi="Arial" w:cs="Arial"/>
              </w:rPr>
              <w:t>for</w:t>
            </w:r>
            <w:r w:rsidRPr="00D91BBD">
              <w:rPr>
                <w:rFonts w:ascii="Arial" w:eastAsia="Calibri" w:hAnsi="Arial" w:cs="Arial"/>
              </w:rPr>
              <w:t xml:space="preserve"> the children to understand text and become good writers are:</w:t>
            </w:r>
          </w:p>
          <w:p w14:paraId="7E5BEF60"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 xml:space="preserve">Reading, comparing and evaluating a range of </w:t>
            </w:r>
            <w:proofErr w:type="gramStart"/>
            <w:r w:rsidRPr="00D91BBD">
              <w:rPr>
                <w:rFonts w:ascii="Arial" w:eastAsia="Times New Roman" w:hAnsi="Arial" w:cs="Arial"/>
                <w:b/>
                <w:i/>
                <w:lang w:eastAsia="en-GB"/>
              </w:rPr>
              <w:t>texts</w:t>
            </w:r>
            <w:proofErr w:type="gramEnd"/>
          </w:p>
          <w:p w14:paraId="27FB3A93"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Identifying and commenting on the structural and language features of the genre</w:t>
            </w:r>
          </w:p>
          <w:p w14:paraId="6C02E740"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Text annotation/analysis</w:t>
            </w:r>
          </w:p>
          <w:p w14:paraId="466E77E3"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 xml:space="preserve">Practicing of key skills related to the text </w:t>
            </w:r>
            <w:proofErr w:type="gramStart"/>
            <w:r w:rsidRPr="00D91BBD">
              <w:rPr>
                <w:rFonts w:ascii="Arial" w:eastAsia="Times New Roman" w:hAnsi="Arial" w:cs="Arial"/>
                <w:b/>
                <w:i/>
                <w:lang w:eastAsia="en-GB"/>
              </w:rPr>
              <w:t>type</w:t>
            </w:r>
            <w:proofErr w:type="gramEnd"/>
          </w:p>
          <w:p w14:paraId="16FA2033"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Verbal sentence construction- oral rehearsal</w:t>
            </w:r>
          </w:p>
          <w:p w14:paraId="14B20B1D"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 xml:space="preserve">A midpoint </w:t>
            </w:r>
            <w:proofErr w:type="gramStart"/>
            <w:r w:rsidRPr="00D91BBD">
              <w:rPr>
                <w:rFonts w:ascii="Arial" w:eastAsia="Times New Roman" w:hAnsi="Arial" w:cs="Arial"/>
                <w:b/>
                <w:i/>
                <w:lang w:eastAsia="en-GB"/>
              </w:rPr>
              <w:t>write</w:t>
            </w:r>
            <w:proofErr w:type="gramEnd"/>
          </w:p>
          <w:p w14:paraId="0D610F0F" w14:textId="77777777" w:rsidR="00722C67" w:rsidRPr="00D91BBD" w:rsidRDefault="00722C67" w:rsidP="00DF2A56">
            <w:pPr>
              <w:numPr>
                <w:ilvl w:val="0"/>
                <w:numId w:val="2"/>
              </w:numPr>
              <w:spacing w:line="276" w:lineRule="auto"/>
              <w:contextualSpacing/>
              <w:jc w:val="both"/>
              <w:rPr>
                <w:rFonts w:ascii="Arial" w:eastAsia="Times New Roman" w:hAnsi="Arial" w:cs="Arial"/>
                <w:b/>
                <w:i/>
                <w:lang w:eastAsia="en-GB"/>
              </w:rPr>
            </w:pPr>
            <w:r w:rsidRPr="00D91BBD">
              <w:rPr>
                <w:rFonts w:ascii="Arial" w:eastAsia="Times New Roman" w:hAnsi="Arial" w:cs="Arial"/>
                <w:b/>
                <w:i/>
                <w:lang w:eastAsia="en-GB"/>
              </w:rPr>
              <w:t>Planning an extended write</w:t>
            </w:r>
          </w:p>
          <w:p w14:paraId="5F8B7CC7" w14:textId="77777777" w:rsidR="00722C67" w:rsidRPr="00D91BBD" w:rsidRDefault="00722C67" w:rsidP="00A031D0">
            <w:pPr>
              <w:spacing w:line="276" w:lineRule="auto"/>
              <w:ind w:left="720"/>
              <w:jc w:val="both"/>
              <w:rPr>
                <w:rFonts w:ascii="Arial" w:eastAsia="Times New Roman" w:hAnsi="Arial" w:cs="Arial"/>
                <w:b/>
                <w:i/>
                <w:lang w:eastAsia="en-GB"/>
              </w:rPr>
            </w:pPr>
            <w:r w:rsidRPr="00D91BBD">
              <w:rPr>
                <w:rFonts w:ascii="Arial" w:eastAsia="Times New Roman" w:hAnsi="Arial" w:cs="Arial"/>
                <w:b/>
                <w:i/>
                <w:lang w:eastAsia="en-GB"/>
              </w:rPr>
              <w:t>Extended writing (note this is different to ‘sustained writing’ – extended writing</w:t>
            </w:r>
          </w:p>
          <w:p w14:paraId="053EBF54" w14:textId="77777777" w:rsidR="00722C67" w:rsidRPr="00D91BBD" w:rsidRDefault="00722C67" w:rsidP="00A031D0">
            <w:pPr>
              <w:spacing w:line="276" w:lineRule="auto"/>
              <w:ind w:left="720"/>
              <w:jc w:val="both"/>
              <w:rPr>
                <w:rFonts w:ascii="Arial" w:eastAsia="Calibri" w:hAnsi="Arial" w:cs="Arial"/>
              </w:rPr>
            </w:pPr>
            <w:r w:rsidRPr="00D91BBD">
              <w:rPr>
                <w:rFonts w:ascii="Arial" w:eastAsia="Calibri" w:hAnsi="Arial" w:cs="Arial"/>
              </w:rPr>
              <w:t>•</w:t>
            </w:r>
            <w:r w:rsidRPr="00D91BBD">
              <w:rPr>
                <w:rFonts w:ascii="Arial" w:eastAsia="Calibri" w:hAnsi="Arial" w:cs="Arial"/>
              </w:rPr>
              <w:tab/>
              <w:t xml:space="preserve">involves using their plan to write over </w:t>
            </w:r>
            <w:proofErr w:type="gramStart"/>
            <w:r w:rsidRPr="00D91BBD">
              <w:rPr>
                <w:rFonts w:ascii="Arial" w:eastAsia="Calibri" w:hAnsi="Arial" w:cs="Arial"/>
              </w:rPr>
              <w:t>a number of</w:t>
            </w:r>
            <w:proofErr w:type="gramEnd"/>
            <w:r w:rsidRPr="00D91BBD">
              <w:rPr>
                <w:rFonts w:ascii="Arial" w:eastAsia="Calibri" w:hAnsi="Arial" w:cs="Arial"/>
              </w:rPr>
              <w:t xml:space="preserve"> days)</w:t>
            </w:r>
          </w:p>
          <w:p w14:paraId="533EB59B" w14:textId="77777777" w:rsidR="00722C67" w:rsidRPr="00D91BBD" w:rsidRDefault="00722C67" w:rsidP="00A031D0">
            <w:pPr>
              <w:spacing w:line="276" w:lineRule="auto"/>
              <w:ind w:left="720"/>
              <w:jc w:val="both"/>
              <w:rPr>
                <w:rFonts w:ascii="Arial" w:eastAsia="Calibri" w:hAnsi="Arial" w:cs="Arial"/>
              </w:rPr>
            </w:pPr>
            <w:r w:rsidRPr="00D91BBD">
              <w:rPr>
                <w:rFonts w:ascii="Arial" w:eastAsia="Calibri" w:hAnsi="Arial" w:cs="Arial"/>
              </w:rPr>
              <w:t>•</w:t>
            </w:r>
            <w:r w:rsidRPr="00D91BBD">
              <w:rPr>
                <w:rFonts w:ascii="Arial" w:eastAsia="Calibri" w:hAnsi="Arial" w:cs="Arial"/>
              </w:rPr>
              <w:tab/>
              <w:t xml:space="preserve">Peer/self-assessment along the journey </w:t>
            </w:r>
          </w:p>
          <w:p w14:paraId="27C9EF13" w14:textId="77777777" w:rsidR="00722C67" w:rsidRPr="00D91BBD" w:rsidRDefault="00722C67" w:rsidP="00A031D0">
            <w:pPr>
              <w:spacing w:line="276" w:lineRule="auto"/>
              <w:ind w:left="720"/>
              <w:jc w:val="both"/>
              <w:rPr>
                <w:rFonts w:ascii="Arial" w:eastAsia="Calibri" w:hAnsi="Arial" w:cs="Arial"/>
              </w:rPr>
            </w:pPr>
            <w:r w:rsidRPr="00D91BBD">
              <w:rPr>
                <w:rFonts w:ascii="Arial" w:eastAsia="Calibri" w:hAnsi="Arial" w:cs="Arial"/>
              </w:rPr>
              <w:t>•</w:t>
            </w:r>
            <w:r w:rsidRPr="00D91BBD">
              <w:rPr>
                <w:rFonts w:ascii="Arial" w:eastAsia="Calibri" w:hAnsi="Arial" w:cs="Arial"/>
              </w:rPr>
              <w:tab/>
              <w:t xml:space="preserve">Redrafting and improving </w:t>
            </w:r>
          </w:p>
          <w:p w14:paraId="08E577BC" w14:textId="1F920F7F" w:rsidR="00722C67" w:rsidRPr="00D91BBD" w:rsidRDefault="00722C67" w:rsidP="00A031D0">
            <w:pPr>
              <w:spacing w:line="276" w:lineRule="auto"/>
              <w:jc w:val="both"/>
              <w:rPr>
                <w:rFonts w:ascii="Arial" w:eastAsia="Calibri" w:hAnsi="Arial" w:cs="Arial"/>
              </w:rPr>
            </w:pPr>
            <w:r w:rsidRPr="00D91BBD">
              <w:rPr>
                <w:rFonts w:ascii="Arial" w:eastAsia="Calibri" w:hAnsi="Arial" w:cs="Arial"/>
                <w:b/>
              </w:rPr>
              <w:t>English learning walls</w:t>
            </w:r>
            <w:r w:rsidRPr="00D91BBD">
              <w:rPr>
                <w:rFonts w:ascii="Arial" w:eastAsia="Calibri" w:hAnsi="Arial" w:cs="Arial"/>
              </w:rPr>
              <w:t xml:space="preserve"> (to track learning journeys) and appropriate displays </w:t>
            </w:r>
            <w:r w:rsidR="00B33540" w:rsidRPr="00D91BBD">
              <w:rPr>
                <w:rFonts w:ascii="Arial" w:eastAsia="Calibri" w:hAnsi="Arial" w:cs="Arial"/>
              </w:rPr>
              <w:t xml:space="preserve">are </w:t>
            </w:r>
            <w:r w:rsidRPr="00D91BBD">
              <w:rPr>
                <w:rFonts w:ascii="Arial" w:eastAsia="Calibri" w:hAnsi="Arial" w:cs="Arial"/>
              </w:rPr>
              <w:t xml:space="preserve">in all rooms and resources in the middle of table, with children to be taught to use these as part of learning toolkit.  Appropriate resources </w:t>
            </w:r>
            <w:r w:rsidR="00B33540" w:rsidRPr="00D91BBD">
              <w:rPr>
                <w:rFonts w:ascii="Arial" w:eastAsia="Calibri" w:hAnsi="Arial" w:cs="Arial"/>
              </w:rPr>
              <w:t>are</w:t>
            </w:r>
            <w:r w:rsidRPr="00D91BBD">
              <w:rPr>
                <w:rFonts w:ascii="Arial" w:eastAsia="Calibri" w:hAnsi="Arial" w:cs="Arial"/>
              </w:rPr>
              <w:t xml:space="preserve"> readily available on children’s tables and classroom.  Children </w:t>
            </w:r>
            <w:r w:rsidR="00B33540" w:rsidRPr="00D91BBD">
              <w:rPr>
                <w:rFonts w:ascii="Arial" w:eastAsia="Calibri" w:hAnsi="Arial" w:cs="Arial"/>
              </w:rPr>
              <w:t xml:space="preserve">are encouraged and supported to use </w:t>
            </w:r>
            <w:r w:rsidRPr="00D91BBD">
              <w:rPr>
                <w:rFonts w:ascii="Arial" w:eastAsia="Calibri" w:hAnsi="Arial" w:cs="Arial"/>
              </w:rPr>
              <w:t>this independently as good practice.</w:t>
            </w:r>
          </w:p>
          <w:p w14:paraId="662F13E1" w14:textId="77777777" w:rsidR="00722C67" w:rsidRPr="00D91BBD" w:rsidRDefault="00722C67" w:rsidP="00A031D0">
            <w:pPr>
              <w:spacing w:line="276" w:lineRule="auto"/>
              <w:jc w:val="both"/>
              <w:rPr>
                <w:rFonts w:ascii="Arial" w:eastAsia="Calibri" w:hAnsi="Arial" w:cs="Arial"/>
              </w:rPr>
            </w:pPr>
            <w:r w:rsidRPr="00D91BBD">
              <w:rPr>
                <w:rFonts w:ascii="Arial" w:eastAsia="Calibri" w:hAnsi="Arial" w:cs="Arial"/>
              </w:rPr>
              <w:tab/>
            </w:r>
          </w:p>
          <w:p w14:paraId="4B54E8B3" w14:textId="77777777" w:rsidR="00A41758" w:rsidRPr="00D91BBD" w:rsidRDefault="00722C67" w:rsidP="00A031D0">
            <w:pPr>
              <w:spacing w:line="276" w:lineRule="auto"/>
              <w:jc w:val="both"/>
              <w:rPr>
                <w:rFonts w:ascii="Arial" w:eastAsia="Calibri" w:hAnsi="Arial" w:cs="Arial"/>
              </w:rPr>
            </w:pPr>
            <w:r w:rsidRPr="00D91BBD">
              <w:rPr>
                <w:rFonts w:ascii="Arial" w:eastAsia="Calibri" w:hAnsi="Arial" w:cs="Arial"/>
                <w:b/>
              </w:rPr>
              <w:t>Outstanding practice in English</w:t>
            </w:r>
            <w:r w:rsidRPr="00D91BBD">
              <w:rPr>
                <w:rFonts w:ascii="Arial" w:eastAsia="Calibri" w:hAnsi="Arial" w:cs="Arial"/>
              </w:rPr>
              <w:t xml:space="preserve"> – is</w:t>
            </w:r>
            <w:r w:rsidR="00A41758" w:rsidRPr="00D91BBD">
              <w:rPr>
                <w:rFonts w:ascii="Arial" w:eastAsia="Calibri" w:hAnsi="Arial" w:cs="Arial"/>
              </w:rPr>
              <w:t>…</w:t>
            </w:r>
          </w:p>
          <w:p w14:paraId="7AFFDDF8" w14:textId="3EA76DD9" w:rsidR="00A41758" w:rsidRPr="00D91BBD" w:rsidRDefault="00A41758" w:rsidP="00DF2A56">
            <w:pPr>
              <w:pStyle w:val="ListParagraph"/>
              <w:numPr>
                <w:ilvl w:val="0"/>
                <w:numId w:val="15"/>
              </w:numPr>
              <w:spacing w:line="276" w:lineRule="auto"/>
              <w:jc w:val="both"/>
              <w:rPr>
                <w:rFonts w:ascii="Arial" w:eastAsia="Calibri" w:hAnsi="Arial" w:cs="Arial"/>
              </w:rPr>
            </w:pPr>
            <w:r w:rsidRPr="00D91BBD">
              <w:rPr>
                <w:rFonts w:ascii="Arial" w:eastAsia="Calibri" w:hAnsi="Arial" w:cs="Arial"/>
              </w:rPr>
              <w:t>W</w:t>
            </w:r>
            <w:r w:rsidR="00722C67" w:rsidRPr="00D91BBD">
              <w:rPr>
                <w:rFonts w:ascii="Arial" w:eastAsia="Calibri" w:hAnsi="Arial" w:cs="Arial"/>
              </w:rPr>
              <w:t xml:space="preserve">hen </w:t>
            </w:r>
            <w:r w:rsidR="00B33540" w:rsidRPr="00D91BBD">
              <w:rPr>
                <w:rFonts w:ascii="Arial" w:eastAsia="Calibri" w:hAnsi="Arial" w:cs="Arial"/>
              </w:rPr>
              <w:t xml:space="preserve">clear guidelines for </w:t>
            </w:r>
            <w:r w:rsidRPr="00D91BBD">
              <w:rPr>
                <w:rFonts w:ascii="Arial" w:eastAsia="Calibri" w:hAnsi="Arial" w:cs="Arial"/>
              </w:rPr>
              <w:t xml:space="preserve">success are given to </w:t>
            </w:r>
            <w:proofErr w:type="gramStart"/>
            <w:r w:rsidRPr="00D91BBD">
              <w:rPr>
                <w:rFonts w:ascii="Arial" w:eastAsia="Calibri" w:hAnsi="Arial" w:cs="Arial"/>
              </w:rPr>
              <w:t xml:space="preserve">children,  </w:t>
            </w:r>
            <w:r w:rsidR="00722C67" w:rsidRPr="00D91BBD">
              <w:rPr>
                <w:rFonts w:ascii="Arial" w:eastAsia="Calibri" w:hAnsi="Arial" w:cs="Arial"/>
              </w:rPr>
              <w:t xml:space="preserve"> </w:t>
            </w:r>
            <w:proofErr w:type="gramEnd"/>
            <w:r w:rsidR="00722C67" w:rsidRPr="00D91BBD">
              <w:rPr>
                <w:rFonts w:ascii="Arial" w:eastAsia="Calibri" w:hAnsi="Arial" w:cs="Arial"/>
              </w:rPr>
              <w:t>targeted appropriately so a child is clear on their journey for learning</w:t>
            </w:r>
            <w:r w:rsidRPr="00D91BBD">
              <w:rPr>
                <w:rFonts w:ascii="Arial" w:eastAsia="Calibri" w:hAnsi="Arial" w:cs="Arial"/>
              </w:rPr>
              <w:t xml:space="preserve">.  </w:t>
            </w:r>
          </w:p>
          <w:p w14:paraId="4C138B7D" w14:textId="77777777" w:rsidR="00A41758" w:rsidRPr="00D91BBD" w:rsidRDefault="00A41758" w:rsidP="00DF2A56">
            <w:pPr>
              <w:pStyle w:val="ListParagraph"/>
              <w:numPr>
                <w:ilvl w:val="0"/>
                <w:numId w:val="15"/>
              </w:numPr>
              <w:spacing w:line="276" w:lineRule="auto"/>
              <w:jc w:val="both"/>
              <w:rPr>
                <w:rFonts w:ascii="Arial" w:eastAsia="Calibri" w:hAnsi="Arial" w:cs="Arial"/>
              </w:rPr>
            </w:pPr>
            <w:r w:rsidRPr="00D91BBD">
              <w:rPr>
                <w:rFonts w:ascii="Arial" w:eastAsia="Calibri" w:hAnsi="Arial" w:cs="Arial"/>
              </w:rPr>
              <w:t xml:space="preserve">When </w:t>
            </w:r>
            <w:r w:rsidR="00722C67" w:rsidRPr="00D91BBD">
              <w:rPr>
                <w:rFonts w:ascii="Arial" w:eastAsia="Calibri" w:hAnsi="Arial" w:cs="Arial"/>
              </w:rPr>
              <w:t xml:space="preserve">marking/feedback responds to the learners needs so it impacts on them moving forward and making progress.  </w:t>
            </w:r>
          </w:p>
          <w:p w14:paraId="053FBA6F" w14:textId="7ADCF27F" w:rsidR="00A41758" w:rsidRPr="00D91BBD" w:rsidRDefault="00A41758" w:rsidP="00DF2A56">
            <w:pPr>
              <w:pStyle w:val="ListParagraph"/>
              <w:numPr>
                <w:ilvl w:val="0"/>
                <w:numId w:val="15"/>
              </w:numPr>
              <w:spacing w:line="276" w:lineRule="auto"/>
              <w:jc w:val="both"/>
              <w:rPr>
                <w:rFonts w:ascii="Arial" w:eastAsia="Calibri" w:hAnsi="Arial" w:cs="Arial"/>
              </w:rPr>
            </w:pPr>
            <w:r w:rsidRPr="00D91BBD">
              <w:rPr>
                <w:rFonts w:ascii="Arial" w:eastAsia="Calibri" w:hAnsi="Arial" w:cs="Arial"/>
              </w:rPr>
              <w:t>When</w:t>
            </w:r>
            <w:r w:rsidR="00722C67" w:rsidRPr="00D91BBD">
              <w:rPr>
                <w:rFonts w:ascii="Arial" w:eastAsia="Calibri" w:hAnsi="Arial" w:cs="Arial"/>
              </w:rPr>
              <w:t xml:space="preserve"> reading supports writing and this comes through in the books and the writing journey.  </w:t>
            </w:r>
          </w:p>
          <w:p w14:paraId="0E00B266" w14:textId="094FF1F8" w:rsidR="00722C67" w:rsidRPr="00D91BBD" w:rsidRDefault="00A41758" w:rsidP="00DF2A56">
            <w:pPr>
              <w:pStyle w:val="ListParagraph"/>
              <w:numPr>
                <w:ilvl w:val="0"/>
                <w:numId w:val="15"/>
              </w:numPr>
              <w:spacing w:line="276" w:lineRule="auto"/>
              <w:jc w:val="both"/>
              <w:rPr>
                <w:rFonts w:ascii="Arial" w:eastAsia="Calibri" w:hAnsi="Arial" w:cs="Arial"/>
              </w:rPr>
            </w:pPr>
            <w:r w:rsidRPr="00D91BBD">
              <w:rPr>
                <w:rFonts w:ascii="Arial" w:eastAsia="Calibri" w:hAnsi="Arial" w:cs="Arial"/>
              </w:rPr>
              <w:t>When s</w:t>
            </w:r>
            <w:r w:rsidR="00722C67" w:rsidRPr="00D91BBD">
              <w:rPr>
                <w:rFonts w:ascii="Arial" w:eastAsia="Calibri" w:hAnsi="Arial" w:cs="Arial"/>
              </w:rPr>
              <w:t xml:space="preserve">pelling is addressed and the same mistakes do not happen, the children edit regularly to improve their work and </w:t>
            </w:r>
            <w:r w:rsidR="00722C67" w:rsidRPr="00D91BBD">
              <w:rPr>
                <w:rFonts w:ascii="Arial" w:eastAsia="Calibri" w:hAnsi="Arial" w:cs="Arial"/>
                <w:b/>
              </w:rPr>
              <w:t>they know what they need to do to improve.</w:t>
            </w:r>
          </w:p>
          <w:p w14:paraId="5B026613" w14:textId="77777777" w:rsidR="00A41758" w:rsidRPr="00D91BBD" w:rsidRDefault="00A41758" w:rsidP="00A031D0">
            <w:pPr>
              <w:pStyle w:val="ListParagraph"/>
              <w:spacing w:line="276" w:lineRule="auto"/>
              <w:jc w:val="both"/>
              <w:rPr>
                <w:rFonts w:ascii="Arial" w:eastAsia="Calibri" w:hAnsi="Arial" w:cs="Arial"/>
              </w:rPr>
            </w:pPr>
          </w:p>
          <w:p w14:paraId="4BC89ED0" w14:textId="0644A3E7" w:rsidR="00722C67" w:rsidRPr="00D91BBD" w:rsidRDefault="4D5BD9A0" w:rsidP="00A031D0">
            <w:pPr>
              <w:spacing w:after="200" w:line="276" w:lineRule="auto"/>
              <w:jc w:val="both"/>
              <w:rPr>
                <w:rFonts w:ascii="Arial" w:eastAsia="Calibri" w:hAnsi="Arial" w:cs="Arial"/>
              </w:rPr>
            </w:pPr>
            <w:r w:rsidRPr="00D91BBD">
              <w:rPr>
                <w:rFonts w:ascii="Arial" w:eastAsia="Calibri" w:hAnsi="Arial" w:cs="Arial"/>
              </w:rPr>
              <w:t>We</w:t>
            </w:r>
            <w:r w:rsidR="0C00BED2" w:rsidRPr="00D91BBD">
              <w:rPr>
                <w:rFonts w:ascii="Arial" w:eastAsia="Calibri" w:hAnsi="Arial" w:cs="Arial"/>
              </w:rPr>
              <w:t xml:space="preserve"> all</w:t>
            </w:r>
            <w:r w:rsidRPr="00D91BBD">
              <w:rPr>
                <w:rFonts w:ascii="Arial" w:eastAsia="Calibri" w:hAnsi="Arial" w:cs="Arial"/>
              </w:rPr>
              <w:t xml:space="preserve"> follow </w:t>
            </w:r>
            <w:r w:rsidR="0C00BED2" w:rsidRPr="00D91BBD">
              <w:rPr>
                <w:rFonts w:ascii="Arial" w:eastAsia="Calibri" w:hAnsi="Arial" w:cs="Arial"/>
              </w:rPr>
              <w:t>a structured</w:t>
            </w:r>
            <w:r w:rsidRPr="00D91BBD">
              <w:rPr>
                <w:rFonts w:ascii="Arial" w:eastAsia="Calibri" w:hAnsi="Arial" w:cs="Arial"/>
              </w:rPr>
              <w:t xml:space="preserve"> spelling </w:t>
            </w:r>
            <w:proofErr w:type="gramStart"/>
            <w:r w:rsidRPr="00D91BBD">
              <w:rPr>
                <w:rFonts w:ascii="Arial" w:eastAsia="Calibri" w:hAnsi="Arial" w:cs="Arial"/>
              </w:rPr>
              <w:t>programme</w:t>
            </w:r>
            <w:r w:rsidR="185DADA9" w:rsidRPr="00D91BBD">
              <w:rPr>
                <w:rFonts w:ascii="Arial" w:eastAsia="Calibri" w:hAnsi="Arial" w:cs="Arial"/>
              </w:rPr>
              <w:t>s</w:t>
            </w:r>
            <w:proofErr w:type="gramEnd"/>
            <w:r w:rsidRPr="00D91BBD">
              <w:rPr>
                <w:rFonts w:ascii="Arial" w:eastAsia="Calibri" w:hAnsi="Arial" w:cs="Arial"/>
              </w:rPr>
              <w:t>. Within th</w:t>
            </w:r>
            <w:r w:rsidR="79A1AB81" w:rsidRPr="00D91BBD">
              <w:rPr>
                <w:rFonts w:ascii="Arial" w:eastAsia="Calibri" w:hAnsi="Arial" w:cs="Arial"/>
              </w:rPr>
              <w:t>ese</w:t>
            </w:r>
            <w:r w:rsidRPr="00D91BBD">
              <w:rPr>
                <w:rFonts w:ascii="Arial" w:eastAsia="Calibri" w:hAnsi="Arial" w:cs="Arial"/>
              </w:rPr>
              <w:t xml:space="preserve"> framework</w:t>
            </w:r>
            <w:r w:rsidR="3CB119B6" w:rsidRPr="00D91BBD">
              <w:rPr>
                <w:rFonts w:ascii="Arial" w:eastAsia="Calibri" w:hAnsi="Arial" w:cs="Arial"/>
              </w:rPr>
              <w:t>s</w:t>
            </w:r>
            <w:r w:rsidRPr="00D91BBD">
              <w:rPr>
                <w:rFonts w:ascii="Arial" w:eastAsia="Calibri" w:hAnsi="Arial" w:cs="Arial"/>
              </w:rPr>
              <w:t xml:space="preserve">, teachers plan and deliver spelling focus sessions </w:t>
            </w:r>
            <w:r w:rsidR="0C00BED2" w:rsidRPr="00D91BBD">
              <w:rPr>
                <w:rFonts w:ascii="Arial" w:eastAsia="Calibri" w:hAnsi="Arial" w:cs="Arial"/>
              </w:rPr>
              <w:t>weekly</w:t>
            </w:r>
            <w:r w:rsidRPr="00D91BBD">
              <w:rPr>
                <w:rFonts w:ascii="Arial" w:eastAsia="Calibri" w:hAnsi="Arial" w:cs="Arial"/>
              </w:rPr>
              <w:t>. Children are given opportunities to embed their understanding of the rule and apply it in different circumstances. Pupils are given linked spellings as homework.</w:t>
            </w:r>
          </w:p>
          <w:p w14:paraId="6A816E65" w14:textId="77777777" w:rsidR="00722C67" w:rsidRPr="00D91BBD" w:rsidRDefault="00722C67" w:rsidP="00A031D0">
            <w:pPr>
              <w:spacing w:after="200" w:line="276" w:lineRule="auto"/>
              <w:jc w:val="both"/>
              <w:rPr>
                <w:rFonts w:ascii="Arial" w:eastAsia="Calibri" w:hAnsi="Arial" w:cs="Arial"/>
                <w:b/>
                <w:u w:val="single"/>
              </w:rPr>
            </w:pPr>
            <w:r w:rsidRPr="00D91BBD">
              <w:rPr>
                <w:rFonts w:ascii="Arial" w:eastAsia="Calibri" w:hAnsi="Arial" w:cs="Arial"/>
                <w:b/>
                <w:u w:val="single"/>
              </w:rPr>
              <w:t>Presentation:</w:t>
            </w:r>
          </w:p>
          <w:p w14:paraId="6196775F" w14:textId="0362AAC3" w:rsidR="00F56810" w:rsidRPr="00D91BBD" w:rsidRDefault="2973E47A" w:rsidP="00A031D0">
            <w:pPr>
              <w:spacing w:after="200" w:line="276" w:lineRule="auto"/>
              <w:jc w:val="both"/>
              <w:rPr>
                <w:rFonts w:ascii="Arial" w:eastAsia="Calibri" w:hAnsi="Arial" w:cs="Arial"/>
                <w:b/>
                <w:bCs/>
                <w:u w:val="single"/>
              </w:rPr>
            </w:pPr>
            <w:r w:rsidRPr="00D91BBD">
              <w:rPr>
                <w:rFonts w:ascii="Arial" w:eastAsia="Calibri" w:hAnsi="Arial" w:cs="Arial"/>
              </w:rPr>
              <w:t>W</w:t>
            </w:r>
            <w:r w:rsidR="4D5BD9A0" w:rsidRPr="00D91BBD">
              <w:rPr>
                <w:rFonts w:ascii="Arial" w:eastAsia="Calibri" w:hAnsi="Arial" w:cs="Arial"/>
              </w:rPr>
              <w:t xml:space="preserve">e </w:t>
            </w:r>
            <w:r w:rsidR="5F842E53" w:rsidRPr="00D91BBD">
              <w:rPr>
                <w:rFonts w:ascii="Arial" w:eastAsia="Calibri" w:hAnsi="Arial" w:cs="Arial"/>
              </w:rPr>
              <w:t>have a high regard for all our children to</w:t>
            </w:r>
            <w:r w:rsidR="4D5BD9A0" w:rsidRPr="00D91BBD">
              <w:rPr>
                <w:rFonts w:ascii="Arial" w:eastAsia="Calibri" w:hAnsi="Arial" w:cs="Arial"/>
                <w:b/>
                <w:bCs/>
                <w:i/>
                <w:iCs/>
              </w:rPr>
              <w:t xml:space="preserve"> take pride in their work</w:t>
            </w:r>
            <w:r w:rsidR="0EA3D156" w:rsidRPr="00D91BBD">
              <w:rPr>
                <w:rFonts w:ascii="Arial" w:eastAsia="Calibri" w:hAnsi="Arial" w:cs="Arial"/>
                <w:b/>
                <w:bCs/>
                <w:i/>
                <w:iCs/>
              </w:rPr>
              <w:t xml:space="preserve"> because this encourages deeper and more committed learning</w:t>
            </w:r>
            <w:r w:rsidR="4D5BD9A0" w:rsidRPr="00D91BBD">
              <w:rPr>
                <w:rFonts w:ascii="Arial" w:eastAsia="Calibri" w:hAnsi="Arial" w:cs="Arial"/>
              </w:rPr>
              <w:t xml:space="preserve">. </w:t>
            </w:r>
            <w:r w:rsidR="6570CD28" w:rsidRPr="00D91BBD">
              <w:rPr>
                <w:rFonts w:ascii="Arial" w:eastAsia="Calibri" w:hAnsi="Arial" w:cs="Arial"/>
              </w:rPr>
              <w:t>Each school</w:t>
            </w:r>
            <w:r w:rsidR="2C75DCFB" w:rsidRPr="00D91BBD">
              <w:rPr>
                <w:rFonts w:ascii="Arial" w:eastAsia="Calibri" w:hAnsi="Arial" w:cs="Arial"/>
              </w:rPr>
              <w:t xml:space="preserve"> follow</w:t>
            </w:r>
            <w:r w:rsidR="3046D3E6" w:rsidRPr="00D91BBD">
              <w:rPr>
                <w:rFonts w:ascii="Arial" w:eastAsia="Calibri" w:hAnsi="Arial" w:cs="Arial"/>
              </w:rPr>
              <w:t>s</w:t>
            </w:r>
            <w:r w:rsidR="2C75DCFB" w:rsidRPr="00D91BBD">
              <w:rPr>
                <w:rFonts w:ascii="Arial" w:eastAsia="Calibri" w:hAnsi="Arial" w:cs="Arial"/>
              </w:rPr>
              <w:t xml:space="preserve"> </w:t>
            </w:r>
            <w:r w:rsidR="50020DAE" w:rsidRPr="00D91BBD">
              <w:rPr>
                <w:rFonts w:ascii="Arial" w:eastAsia="Calibri" w:hAnsi="Arial" w:cs="Arial"/>
              </w:rPr>
              <w:t>a</w:t>
            </w:r>
            <w:r w:rsidR="2C75DCFB" w:rsidRPr="00D91BBD">
              <w:rPr>
                <w:rFonts w:ascii="Arial" w:eastAsia="Calibri" w:hAnsi="Arial" w:cs="Arial"/>
              </w:rPr>
              <w:t xml:space="preserve"> handwriting scheme and </w:t>
            </w:r>
            <w:r w:rsidR="50020DAE" w:rsidRPr="00D91BBD">
              <w:rPr>
                <w:rFonts w:ascii="Arial" w:eastAsia="Calibri" w:hAnsi="Arial" w:cs="Arial"/>
              </w:rPr>
              <w:t>s</w:t>
            </w:r>
            <w:r w:rsidR="2C75DCFB" w:rsidRPr="00D91BBD">
              <w:rPr>
                <w:rFonts w:ascii="Arial" w:eastAsia="Calibri" w:hAnsi="Arial" w:cs="Arial"/>
              </w:rPr>
              <w:t xml:space="preserve">taff model </w:t>
            </w:r>
            <w:r w:rsidR="50020DAE" w:rsidRPr="00D91BBD">
              <w:rPr>
                <w:rFonts w:ascii="Arial" w:eastAsia="Calibri" w:hAnsi="Arial" w:cs="Arial"/>
              </w:rPr>
              <w:t>this</w:t>
            </w:r>
            <w:r w:rsidR="2C75DCFB" w:rsidRPr="00D91BBD">
              <w:rPr>
                <w:rFonts w:ascii="Arial" w:eastAsia="Calibri" w:hAnsi="Arial" w:cs="Arial"/>
              </w:rPr>
              <w:t xml:space="preserve"> style when writing in books and on the board.</w:t>
            </w:r>
          </w:p>
        </w:tc>
      </w:tr>
      <w:tr w:rsidR="00F56810" w:rsidRPr="00D91BBD" w14:paraId="08EA0CE4" w14:textId="77777777" w:rsidTr="00131984">
        <w:trPr>
          <w:trHeight w:val="1172"/>
        </w:trPr>
        <w:tc>
          <w:tcPr>
            <w:tcW w:w="2694" w:type="dxa"/>
          </w:tcPr>
          <w:p w14:paraId="77B52C8C" w14:textId="2B63C9B8" w:rsidR="00F56810" w:rsidRPr="00D91BBD" w:rsidRDefault="00F56810" w:rsidP="00A031D0">
            <w:pPr>
              <w:jc w:val="both"/>
              <w:rPr>
                <w:rFonts w:ascii="Arial" w:hAnsi="Arial" w:cs="Arial"/>
                <w:b/>
              </w:rPr>
            </w:pPr>
            <w:r w:rsidRPr="00D91BBD">
              <w:rPr>
                <w:rFonts w:ascii="Arial" w:hAnsi="Arial" w:cs="Arial"/>
                <w:b/>
              </w:rPr>
              <w:t>Phonics</w:t>
            </w:r>
          </w:p>
        </w:tc>
        <w:tc>
          <w:tcPr>
            <w:tcW w:w="4820" w:type="dxa"/>
          </w:tcPr>
          <w:p w14:paraId="2E3E6180" w14:textId="77777777" w:rsidR="00F56810" w:rsidRPr="00D91BBD" w:rsidRDefault="00F56810" w:rsidP="00A031D0">
            <w:pPr>
              <w:jc w:val="both"/>
              <w:rPr>
                <w:rFonts w:ascii="Arial" w:hAnsi="Arial" w:cs="Arial"/>
                <w:b/>
                <w:u w:val="single"/>
              </w:rPr>
            </w:pPr>
            <w:r w:rsidRPr="00D91BBD">
              <w:rPr>
                <w:rFonts w:ascii="Arial" w:hAnsi="Arial" w:cs="Arial"/>
                <w:b/>
                <w:u w:val="single"/>
              </w:rPr>
              <w:t xml:space="preserve">What is phonics? </w:t>
            </w:r>
          </w:p>
          <w:p w14:paraId="2A2F342F" w14:textId="77777777" w:rsidR="00F56810" w:rsidRPr="00D91BBD" w:rsidRDefault="00F56810" w:rsidP="00A031D0">
            <w:pPr>
              <w:jc w:val="both"/>
              <w:rPr>
                <w:rFonts w:ascii="Arial" w:hAnsi="Arial" w:cs="Arial"/>
              </w:rPr>
            </w:pPr>
          </w:p>
          <w:p w14:paraId="6FF1A9E4" w14:textId="77777777" w:rsidR="00F56810" w:rsidRPr="00D91BBD" w:rsidRDefault="00F56810" w:rsidP="00A031D0">
            <w:pPr>
              <w:jc w:val="both"/>
              <w:rPr>
                <w:rFonts w:ascii="Arial" w:hAnsi="Arial" w:cs="Arial"/>
              </w:rPr>
            </w:pPr>
            <w:r w:rsidRPr="00D91BBD">
              <w:rPr>
                <w:rFonts w:ascii="Arial" w:hAnsi="Arial" w:cs="Arial"/>
                <w:b/>
                <w:bCs/>
              </w:rPr>
              <w:t>Phonics is a way of teaching children to read quickly and skilfully. They are taught how to</w:t>
            </w:r>
            <w:r w:rsidRPr="00D91BBD">
              <w:rPr>
                <w:rFonts w:ascii="Arial" w:hAnsi="Arial" w:cs="Arial"/>
              </w:rPr>
              <w:t xml:space="preserve">: </w:t>
            </w:r>
          </w:p>
          <w:p w14:paraId="250F8039" w14:textId="3F5A5DA4" w:rsidR="00F56810" w:rsidRPr="00D91BBD" w:rsidRDefault="00F56810" w:rsidP="00DF2A56">
            <w:pPr>
              <w:pStyle w:val="ListParagraph"/>
              <w:numPr>
                <w:ilvl w:val="0"/>
                <w:numId w:val="15"/>
              </w:numPr>
              <w:jc w:val="both"/>
              <w:rPr>
                <w:rFonts w:ascii="Arial" w:hAnsi="Arial" w:cs="Arial"/>
              </w:rPr>
            </w:pPr>
            <w:r w:rsidRPr="00D91BBD">
              <w:rPr>
                <w:rFonts w:ascii="Arial" w:hAnsi="Arial" w:cs="Arial"/>
              </w:rPr>
              <w:t xml:space="preserve">recognise the sounds that each individual letter </w:t>
            </w:r>
            <w:proofErr w:type="gramStart"/>
            <w:r w:rsidRPr="00D91BBD">
              <w:rPr>
                <w:rFonts w:ascii="Arial" w:hAnsi="Arial" w:cs="Arial"/>
              </w:rPr>
              <w:t>makes;</w:t>
            </w:r>
            <w:proofErr w:type="gramEnd"/>
            <w:r w:rsidRPr="00D91BBD">
              <w:rPr>
                <w:rFonts w:ascii="Arial" w:hAnsi="Arial" w:cs="Arial"/>
              </w:rPr>
              <w:t xml:space="preserve"> </w:t>
            </w:r>
          </w:p>
          <w:p w14:paraId="2B6DB655" w14:textId="45ECA764" w:rsidR="0058464B" w:rsidRPr="00D91BBD" w:rsidRDefault="00F56810" w:rsidP="00DF2A56">
            <w:pPr>
              <w:pStyle w:val="ListParagraph"/>
              <w:numPr>
                <w:ilvl w:val="0"/>
                <w:numId w:val="15"/>
              </w:numPr>
              <w:jc w:val="both"/>
              <w:rPr>
                <w:rFonts w:ascii="Arial" w:hAnsi="Arial" w:cs="Arial"/>
              </w:rPr>
            </w:pPr>
            <w:r w:rsidRPr="00D91BBD">
              <w:rPr>
                <w:rFonts w:ascii="Arial" w:hAnsi="Arial" w:cs="Arial"/>
              </w:rPr>
              <w:t>identify the sounds that different combinations of letters make - such as ‘</w:t>
            </w:r>
            <w:proofErr w:type="spellStart"/>
            <w:r w:rsidRPr="00D91BBD">
              <w:rPr>
                <w:rFonts w:ascii="Arial" w:hAnsi="Arial" w:cs="Arial"/>
              </w:rPr>
              <w:t>sh</w:t>
            </w:r>
            <w:proofErr w:type="spellEnd"/>
            <w:r w:rsidRPr="00D91BBD">
              <w:rPr>
                <w:rFonts w:ascii="Arial" w:hAnsi="Arial" w:cs="Arial"/>
              </w:rPr>
              <w:t>’ or ‘</w:t>
            </w:r>
            <w:proofErr w:type="spellStart"/>
            <w:r w:rsidRPr="00D91BBD">
              <w:rPr>
                <w:rFonts w:ascii="Arial" w:hAnsi="Arial" w:cs="Arial"/>
              </w:rPr>
              <w:t>oo</w:t>
            </w:r>
            <w:proofErr w:type="spellEnd"/>
            <w:r w:rsidRPr="00D91BBD">
              <w:rPr>
                <w:rFonts w:ascii="Arial" w:hAnsi="Arial" w:cs="Arial"/>
              </w:rPr>
              <w:t xml:space="preserve">’; and </w:t>
            </w:r>
          </w:p>
          <w:p w14:paraId="2651443A" w14:textId="1E6F35C0" w:rsidR="00F56810" w:rsidRPr="00D91BBD" w:rsidRDefault="00F56810" w:rsidP="00DF2A56">
            <w:pPr>
              <w:pStyle w:val="ListParagraph"/>
              <w:numPr>
                <w:ilvl w:val="0"/>
                <w:numId w:val="16"/>
              </w:numPr>
              <w:jc w:val="both"/>
              <w:rPr>
                <w:rFonts w:ascii="Arial" w:hAnsi="Arial" w:cs="Arial"/>
              </w:rPr>
            </w:pPr>
            <w:r w:rsidRPr="00D91BBD">
              <w:rPr>
                <w:rFonts w:ascii="Arial" w:hAnsi="Arial" w:cs="Arial"/>
              </w:rPr>
              <w:t xml:space="preserve">blend these sounds together from left to right to make a word. </w:t>
            </w:r>
          </w:p>
          <w:p w14:paraId="16B330FA" w14:textId="77777777" w:rsidR="00F56810" w:rsidRPr="00D91BBD" w:rsidRDefault="00F56810" w:rsidP="00A031D0">
            <w:pPr>
              <w:jc w:val="both"/>
              <w:rPr>
                <w:rFonts w:ascii="Arial" w:hAnsi="Arial" w:cs="Arial"/>
              </w:rPr>
            </w:pPr>
          </w:p>
          <w:p w14:paraId="736A9A5E" w14:textId="77777777" w:rsidR="00F56810" w:rsidRPr="00D91BBD" w:rsidRDefault="00F56810" w:rsidP="00A031D0">
            <w:pPr>
              <w:jc w:val="both"/>
              <w:rPr>
                <w:rFonts w:ascii="Arial" w:hAnsi="Arial" w:cs="Arial"/>
              </w:rPr>
            </w:pPr>
            <w:r w:rsidRPr="00D91BBD">
              <w:rPr>
                <w:rFonts w:ascii="Arial" w:hAnsi="Arial" w:cs="Arial"/>
              </w:rPr>
              <w:t xml:space="preserve">Children can then use this knowledge to ‘de-code’ new words that they hear or see. This is the first important step in learning to read. </w:t>
            </w:r>
          </w:p>
          <w:p w14:paraId="5BB10727" w14:textId="77777777" w:rsidR="00F56810" w:rsidRPr="00D91BBD" w:rsidRDefault="00F56810" w:rsidP="00A031D0">
            <w:pPr>
              <w:jc w:val="both"/>
              <w:rPr>
                <w:rFonts w:ascii="Arial" w:hAnsi="Arial" w:cs="Arial"/>
              </w:rPr>
            </w:pPr>
          </w:p>
          <w:p w14:paraId="316C3883" w14:textId="77777777" w:rsidR="00F56810" w:rsidRPr="00D91BBD" w:rsidRDefault="00F56810" w:rsidP="00A031D0">
            <w:pPr>
              <w:jc w:val="both"/>
              <w:rPr>
                <w:rFonts w:ascii="Arial" w:hAnsi="Arial" w:cs="Arial"/>
                <w:b/>
                <w:u w:val="single"/>
              </w:rPr>
            </w:pPr>
            <w:r w:rsidRPr="00D91BBD">
              <w:rPr>
                <w:rFonts w:ascii="Arial" w:hAnsi="Arial" w:cs="Arial"/>
                <w:b/>
                <w:u w:val="single"/>
              </w:rPr>
              <w:t xml:space="preserve">Why phonics? </w:t>
            </w:r>
          </w:p>
          <w:p w14:paraId="1FC0CF29" w14:textId="77777777" w:rsidR="00F56810" w:rsidRPr="00D91BBD" w:rsidRDefault="00F56810" w:rsidP="00A031D0">
            <w:pPr>
              <w:jc w:val="both"/>
              <w:rPr>
                <w:rFonts w:ascii="Arial" w:hAnsi="Arial" w:cs="Arial"/>
              </w:rPr>
            </w:pPr>
            <w:r w:rsidRPr="00D91BBD">
              <w:rPr>
                <w:rFonts w:ascii="Arial" w:hAnsi="Arial" w:cs="Arial"/>
              </w:rPr>
              <w:t xml:space="preserve">Research shows that when phonics is taught in a structured way – starting with the easiest sounds and progressing through to the most complex – it is the most effective way of teaching young children to read. It is particularly helpful for children aged 5 to 7. </w:t>
            </w:r>
          </w:p>
          <w:p w14:paraId="42D81C01" w14:textId="77777777" w:rsidR="00F56810" w:rsidRPr="00D91BBD" w:rsidRDefault="00F56810" w:rsidP="00A031D0">
            <w:pPr>
              <w:jc w:val="both"/>
              <w:rPr>
                <w:rFonts w:ascii="Arial" w:hAnsi="Arial" w:cs="Arial"/>
              </w:rPr>
            </w:pPr>
          </w:p>
          <w:p w14:paraId="77B73078" w14:textId="77777777" w:rsidR="00F56810" w:rsidRPr="00D91BBD" w:rsidRDefault="00F56810" w:rsidP="00A031D0">
            <w:pPr>
              <w:jc w:val="both"/>
              <w:rPr>
                <w:rFonts w:ascii="Arial" w:hAnsi="Arial" w:cs="Arial"/>
              </w:rPr>
            </w:pPr>
            <w:r w:rsidRPr="00D91BBD">
              <w:rPr>
                <w:rFonts w:ascii="Arial" w:hAnsi="Arial" w:cs="Arial"/>
              </w:rPr>
              <w:t xml:space="preserve">Almost all children who receive good teaching of phonics will learn the skills they need to tackle new words. They can then go on to read any kind of text fluently and confidently, and to read for enjoyment. </w:t>
            </w:r>
          </w:p>
          <w:p w14:paraId="49CB7131" w14:textId="77777777" w:rsidR="00F56810" w:rsidRPr="00D91BBD" w:rsidRDefault="00F56810" w:rsidP="00A031D0">
            <w:pPr>
              <w:jc w:val="both"/>
              <w:rPr>
                <w:rFonts w:ascii="Arial" w:hAnsi="Arial" w:cs="Arial"/>
              </w:rPr>
            </w:pPr>
          </w:p>
          <w:p w14:paraId="7A85DE63" w14:textId="1CC2398C" w:rsidR="00F56810" w:rsidRPr="00D91BBD" w:rsidRDefault="00F56810" w:rsidP="00A031D0">
            <w:pPr>
              <w:jc w:val="both"/>
              <w:rPr>
                <w:rFonts w:ascii="Arial" w:hAnsi="Arial" w:cs="Arial"/>
              </w:rPr>
            </w:pPr>
            <w:r w:rsidRPr="00D91BBD">
              <w:rPr>
                <w:rFonts w:ascii="Arial" w:hAnsi="Arial" w:cs="Arial"/>
              </w:rPr>
              <w:t>Children who have been taught phonics also tend to read more accurately than those taught using other methods, such as ‘look and say’. This includes children who find learning to read difficult, for example those who have dyslexia.</w:t>
            </w:r>
          </w:p>
        </w:tc>
        <w:tc>
          <w:tcPr>
            <w:tcW w:w="7938" w:type="dxa"/>
            <w:gridSpan w:val="2"/>
          </w:tcPr>
          <w:p w14:paraId="1DDE08AF" w14:textId="77777777" w:rsidR="006421A4" w:rsidRDefault="003B17AE" w:rsidP="00A031D0">
            <w:pPr>
              <w:jc w:val="both"/>
              <w:rPr>
                <w:rFonts w:ascii="Arial" w:hAnsi="Arial" w:cs="Arial"/>
              </w:rPr>
            </w:pPr>
            <w:r w:rsidRPr="00A031D0">
              <w:rPr>
                <w:rFonts w:ascii="Arial" w:hAnsi="Arial" w:cs="Arial"/>
              </w:rPr>
              <w:t>In all our Primary schools</w:t>
            </w:r>
            <w:r w:rsidR="00F56810" w:rsidRPr="00A031D0">
              <w:rPr>
                <w:rFonts w:ascii="Arial" w:hAnsi="Arial" w:cs="Arial"/>
              </w:rPr>
              <w:t xml:space="preserve"> </w:t>
            </w:r>
            <w:r w:rsidR="00F56810" w:rsidRPr="00A031D0">
              <w:rPr>
                <w:rFonts w:ascii="Arial" w:hAnsi="Arial" w:cs="Arial"/>
                <w:b/>
              </w:rPr>
              <w:t>we teach a daily phonics lesson in EYFS and KS1, moving into spelling focus following the security of phonic understanding</w:t>
            </w:r>
            <w:r w:rsidR="00F56810" w:rsidRPr="00A031D0">
              <w:rPr>
                <w:rFonts w:ascii="Arial" w:hAnsi="Arial" w:cs="Arial"/>
              </w:rPr>
              <w:t xml:space="preserve">.  </w:t>
            </w:r>
          </w:p>
          <w:p w14:paraId="1A041E36" w14:textId="77777777" w:rsidR="006421A4" w:rsidRDefault="006421A4" w:rsidP="00A031D0">
            <w:pPr>
              <w:jc w:val="both"/>
              <w:rPr>
                <w:rFonts w:ascii="Arial" w:hAnsi="Arial" w:cs="Arial"/>
              </w:rPr>
            </w:pPr>
          </w:p>
          <w:p w14:paraId="6226740B" w14:textId="69FFEBC0" w:rsidR="00F56810" w:rsidRPr="00A031D0" w:rsidRDefault="00F56810" w:rsidP="00A031D0">
            <w:pPr>
              <w:jc w:val="both"/>
              <w:rPr>
                <w:rFonts w:ascii="Arial" w:hAnsi="Arial" w:cs="Arial"/>
              </w:rPr>
            </w:pPr>
            <w:r w:rsidRPr="00A031D0">
              <w:rPr>
                <w:rFonts w:ascii="Arial" w:hAnsi="Arial" w:cs="Arial"/>
              </w:rPr>
              <w:t xml:space="preserve">The children in each year group are assessed and grouped accordingly.  </w:t>
            </w:r>
          </w:p>
          <w:p w14:paraId="783EAF12" w14:textId="77777777" w:rsidR="00F56810" w:rsidRPr="00A031D0" w:rsidRDefault="00F56810" w:rsidP="00A031D0">
            <w:pPr>
              <w:jc w:val="both"/>
              <w:rPr>
                <w:rFonts w:ascii="Arial" w:hAnsi="Arial" w:cs="Arial"/>
              </w:rPr>
            </w:pPr>
          </w:p>
          <w:p w14:paraId="115A622E" w14:textId="207064A9" w:rsidR="00CE3870" w:rsidRPr="006421A4" w:rsidRDefault="1A74B437" w:rsidP="00A031D0">
            <w:pPr>
              <w:jc w:val="both"/>
              <w:rPr>
                <w:rFonts w:ascii="Arial" w:hAnsi="Arial" w:cs="Arial"/>
                <w:u w:val="single"/>
              </w:rPr>
            </w:pPr>
            <w:r w:rsidRPr="00A031D0">
              <w:rPr>
                <w:rFonts w:ascii="Arial" w:hAnsi="Arial" w:cs="Arial"/>
              </w:rPr>
              <w:t xml:space="preserve">Children are </w:t>
            </w:r>
            <w:r w:rsidRPr="006421A4">
              <w:rPr>
                <w:rFonts w:ascii="Arial" w:hAnsi="Arial" w:cs="Arial"/>
                <w:b/>
                <w:bCs/>
                <w:u w:val="single"/>
              </w:rPr>
              <w:t>e</w:t>
            </w:r>
            <w:r w:rsidR="14924FF5" w:rsidRPr="006421A4">
              <w:rPr>
                <w:rFonts w:ascii="Arial" w:hAnsi="Arial" w:cs="Arial"/>
                <w:b/>
                <w:bCs/>
                <w:u w:val="single"/>
              </w:rPr>
              <w:t>xpected</w:t>
            </w:r>
            <w:r w:rsidRPr="006421A4">
              <w:rPr>
                <w:rFonts w:ascii="Arial" w:hAnsi="Arial" w:cs="Arial"/>
                <w:b/>
                <w:bCs/>
                <w:u w:val="single"/>
              </w:rPr>
              <w:t xml:space="preserve"> to apply their phonic knowledge and understanding whenever reading and writing</w:t>
            </w:r>
            <w:r w:rsidR="13FA1A75" w:rsidRPr="006421A4">
              <w:rPr>
                <w:rFonts w:ascii="Arial" w:hAnsi="Arial" w:cs="Arial"/>
                <w:u w:val="single"/>
              </w:rPr>
              <w:t xml:space="preserve">. </w:t>
            </w:r>
          </w:p>
          <w:p w14:paraId="16C9F460" w14:textId="41563881" w:rsidR="00CE3870" w:rsidRPr="00A031D0" w:rsidRDefault="00CE3870" w:rsidP="00A031D0">
            <w:pPr>
              <w:jc w:val="both"/>
              <w:rPr>
                <w:rFonts w:ascii="Arial" w:hAnsi="Arial" w:cs="Arial"/>
              </w:rPr>
            </w:pPr>
          </w:p>
          <w:p w14:paraId="05B8800A" w14:textId="77777777" w:rsidR="00CE3870" w:rsidRPr="00D91BBD" w:rsidRDefault="00CE3870" w:rsidP="00A031D0">
            <w:pPr>
              <w:jc w:val="both"/>
              <w:rPr>
                <w:rFonts w:ascii="Arial" w:hAnsi="Arial" w:cs="Arial"/>
              </w:rPr>
            </w:pPr>
          </w:p>
          <w:p w14:paraId="5E0535B3" w14:textId="5CB0CD15" w:rsidR="00CE3870" w:rsidRPr="00D91BBD" w:rsidRDefault="00CE3870" w:rsidP="00A031D0">
            <w:pPr>
              <w:jc w:val="both"/>
              <w:rPr>
                <w:rFonts w:ascii="Arial" w:hAnsi="Arial" w:cs="Arial"/>
              </w:rPr>
            </w:pPr>
          </w:p>
        </w:tc>
      </w:tr>
      <w:tr w:rsidR="00F56810" w:rsidRPr="00D91BBD" w14:paraId="0677E6CD" w14:textId="77777777" w:rsidTr="00131984">
        <w:trPr>
          <w:trHeight w:val="9641"/>
        </w:trPr>
        <w:tc>
          <w:tcPr>
            <w:tcW w:w="2694" w:type="dxa"/>
          </w:tcPr>
          <w:p w14:paraId="67AE253D" w14:textId="39AEE034" w:rsidR="00F56810" w:rsidRPr="00D91BBD" w:rsidRDefault="1A74B437" w:rsidP="00A031D0">
            <w:pPr>
              <w:jc w:val="both"/>
              <w:rPr>
                <w:rFonts w:ascii="Arial" w:hAnsi="Arial" w:cs="Arial"/>
                <w:b/>
                <w:bCs/>
              </w:rPr>
            </w:pPr>
            <w:r w:rsidRPr="00D91BBD">
              <w:rPr>
                <w:rFonts w:ascii="Arial" w:hAnsi="Arial" w:cs="Arial"/>
                <w:b/>
                <w:bCs/>
              </w:rPr>
              <w:t xml:space="preserve">Child initiated </w:t>
            </w:r>
            <w:proofErr w:type="gramStart"/>
            <w:r w:rsidRPr="00D91BBD">
              <w:rPr>
                <w:rFonts w:ascii="Arial" w:hAnsi="Arial" w:cs="Arial"/>
                <w:b/>
                <w:bCs/>
              </w:rPr>
              <w:t>learning</w:t>
            </w:r>
            <w:proofErr w:type="gramEnd"/>
          </w:p>
          <w:p w14:paraId="5040A847" w14:textId="3A93FC30" w:rsidR="00F56810" w:rsidRPr="00D91BBD" w:rsidRDefault="3ED2A265" w:rsidP="00A031D0">
            <w:pPr>
              <w:jc w:val="both"/>
              <w:rPr>
                <w:rFonts w:ascii="Arial" w:hAnsi="Arial" w:cs="Arial"/>
                <w:b/>
                <w:bCs/>
              </w:rPr>
            </w:pPr>
            <w:r w:rsidRPr="00D91BBD">
              <w:rPr>
                <w:rFonts w:ascii="Arial" w:hAnsi="Arial" w:cs="Arial"/>
                <w:b/>
                <w:bCs/>
              </w:rPr>
              <w:t>(additional detail in the EYFS Trust Policy)</w:t>
            </w:r>
          </w:p>
        </w:tc>
        <w:tc>
          <w:tcPr>
            <w:tcW w:w="4820" w:type="dxa"/>
          </w:tcPr>
          <w:p w14:paraId="606C1F79" w14:textId="77777777" w:rsidR="00F56810" w:rsidRPr="00D91BBD" w:rsidRDefault="00F56810" w:rsidP="00A031D0">
            <w:pPr>
              <w:shd w:val="clear" w:color="auto" w:fill="FFFFFF"/>
              <w:spacing w:before="240" w:after="240"/>
              <w:jc w:val="both"/>
              <w:rPr>
                <w:rFonts w:ascii="Arial" w:eastAsia="Times New Roman" w:hAnsi="Arial" w:cs="Arial"/>
                <w:color w:val="333333"/>
                <w:lang w:eastAsia="en-GB"/>
              </w:rPr>
            </w:pPr>
            <w:r w:rsidRPr="00D91BBD">
              <w:rPr>
                <w:rFonts w:ascii="Arial" w:eastAsia="Times New Roman" w:hAnsi="Arial" w:cs="Arial"/>
                <w:color w:val="333333"/>
                <w:lang w:eastAsia="en-GB"/>
              </w:rPr>
              <w:t xml:space="preserve">Children learn and develop through play in the Early Years.  </w:t>
            </w:r>
          </w:p>
          <w:p w14:paraId="2F004EAF" w14:textId="77777777" w:rsidR="00F56810" w:rsidRPr="00D91BBD" w:rsidRDefault="00F56810" w:rsidP="00A031D0">
            <w:pPr>
              <w:shd w:val="clear" w:color="auto" w:fill="FFFFFF"/>
              <w:spacing w:before="240" w:after="240"/>
              <w:jc w:val="both"/>
              <w:rPr>
                <w:rFonts w:ascii="Arial" w:eastAsia="Times New Roman" w:hAnsi="Arial" w:cs="Arial"/>
                <w:b/>
                <w:bCs/>
                <w:color w:val="333333"/>
                <w:u w:val="single"/>
                <w:lang w:eastAsia="en-GB"/>
              </w:rPr>
            </w:pPr>
            <w:r w:rsidRPr="00D91BBD">
              <w:rPr>
                <w:rFonts w:ascii="Arial" w:eastAsia="Times New Roman" w:hAnsi="Arial" w:cs="Arial"/>
                <w:b/>
                <w:bCs/>
                <w:color w:val="333333"/>
                <w:u w:val="single"/>
                <w:lang w:eastAsia="en-GB"/>
              </w:rPr>
              <w:t xml:space="preserve">The EYFS framework explains:  </w:t>
            </w:r>
          </w:p>
          <w:p w14:paraId="39D74E5D" w14:textId="77777777" w:rsidR="00F56810" w:rsidRPr="00D91BBD" w:rsidRDefault="00F56810" w:rsidP="00DF2A56">
            <w:pPr>
              <w:pStyle w:val="ListParagraph"/>
              <w:numPr>
                <w:ilvl w:val="0"/>
                <w:numId w:val="16"/>
              </w:numPr>
              <w:shd w:val="clear" w:color="auto" w:fill="FFFFFF"/>
              <w:spacing w:before="240" w:after="240"/>
              <w:jc w:val="both"/>
              <w:rPr>
                <w:rFonts w:ascii="Arial" w:eastAsia="Times New Roman" w:hAnsi="Arial" w:cs="Arial"/>
                <w:color w:val="333333"/>
                <w:lang w:eastAsia="en-GB"/>
              </w:rPr>
            </w:pPr>
            <w:r w:rsidRPr="00D91BBD">
              <w:rPr>
                <w:rFonts w:ascii="Arial" w:eastAsia="Times New Roman" w:hAnsi="Arial" w:cs="Arial"/>
                <w:color w:val="333333"/>
                <w:lang w:eastAsia="en-GB"/>
              </w:rPr>
              <w:t xml:space="preserve">Play is </w:t>
            </w:r>
            <w:r w:rsidRPr="00D91BBD">
              <w:rPr>
                <w:rFonts w:ascii="Arial" w:eastAsia="Times New Roman" w:hAnsi="Arial" w:cs="Arial"/>
                <w:b/>
                <w:bCs/>
                <w:i/>
                <w:iCs/>
                <w:color w:val="333333"/>
                <w:lang w:eastAsia="en-GB"/>
              </w:rPr>
              <w:t>essential for children’s development</w:t>
            </w:r>
            <w:r w:rsidRPr="00D91BBD">
              <w:rPr>
                <w:rFonts w:ascii="Arial" w:eastAsia="Times New Roman" w:hAnsi="Arial" w:cs="Arial"/>
                <w:color w:val="333333"/>
                <w:lang w:eastAsia="en-GB"/>
              </w:rPr>
              <w:t>, building their confidence as they learn to explore, to think about problems and relate to others.</w:t>
            </w:r>
          </w:p>
          <w:p w14:paraId="13E627DF" w14:textId="77777777" w:rsidR="00F56810" w:rsidRPr="00D91BBD" w:rsidRDefault="00F56810" w:rsidP="00DF2A56">
            <w:pPr>
              <w:pStyle w:val="ListParagraph"/>
              <w:numPr>
                <w:ilvl w:val="0"/>
                <w:numId w:val="16"/>
              </w:numPr>
              <w:shd w:val="clear" w:color="auto" w:fill="FFFFFF"/>
              <w:spacing w:before="240" w:after="240"/>
              <w:jc w:val="both"/>
              <w:rPr>
                <w:rFonts w:ascii="Arial" w:eastAsia="Times New Roman" w:hAnsi="Arial" w:cs="Arial"/>
                <w:color w:val="333333"/>
                <w:lang w:eastAsia="en-GB"/>
              </w:rPr>
            </w:pPr>
            <w:r w:rsidRPr="00D91BBD">
              <w:rPr>
                <w:rFonts w:ascii="Arial" w:eastAsia="Times New Roman" w:hAnsi="Arial" w:cs="Arial"/>
                <w:color w:val="333333"/>
                <w:lang w:eastAsia="en-GB"/>
              </w:rPr>
              <w:t>Each area of learning and development must be implemented through planned, purposeful play and through a mix of adult-led and child-initiated activity.</w:t>
            </w:r>
          </w:p>
          <w:p w14:paraId="7C16564C" w14:textId="77777777" w:rsidR="00C467C4" w:rsidRDefault="00F56810" w:rsidP="00DF2A56">
            <w:pPr>
              <w:pStyle w:val="ListParagraph"/>
              <w:numPr>
                <w:ilvl w:val="0"/>
                <w:numId w:val="16"/>
              </w:numPr>
              <w:shd w:val="clear" w:color="auto" w:fill="FFFFFF"/>
              <w:spacing w:before="240" w:after="240"/>
              <w:jc w:val="both"/>
              <w:rPr>
                <w:rFonts w:ascii="Arial" w:eastAsia="Times New Roman" w:hAnsi="Arial" w:cs="Arial"/>
                <w:color w:val="333333"/>
                <w:lang w:eastAsia="en-GB"/>
              </w:rPr>
            </w:pPr>
            <w:r w:rsidRPr="00D91BBD">
              <w:rPr>
                <w:rFonts w:ascii="Arial" w:eastAsia="Times New Roman" w:hAnsi="Arial" w:cs="Arial"/>
                <w:color w:val="333333"/>
                <w:lang w:eastAsia="en-GB"/>
              </w:rPr>
              <w:t xml:space="preserve">Assessment in the EYFS is of two main types – on-going assessment which is done </w:t>
            </w:r>
            <w:proofErr w:type="gramStart"/>
            <w:r w:rsidRPr="00D91BBD">
              <w:rPr>
                <w:rFonts w:ascii="Arial" w:eastAsia="Times New Roman" w:hAnsi="Arial" w:cs="Arial"/>
                <w:color w:val="333333"/>
                <w:lang w:eastAsia="en-GB"/>
              </w:rPr>
              <w:t>on a daily basis</w:t>
            </w:r>
            <w:proofErr w:type="gramEnd"/>
            <w:r w:rsidRPr="00D91BBD">
              <w:rPr>
                <w:rFonts w:ascii="Arial" w:eastAsia="Times New Roman" w:hAnsi="Arial" w:cs="Arial"/>
                <w:color w:val="333333"/>
                <w:lang w:eastAsia="en-GB"/>
              </w:rPr>
              <w:t xml:space="preserve"> to make decisions about what the child has learned or can do already so as to help the child move on in their learning – this is sometimes called ‘formative’ assessment because it informs the next steps that are planned with the child and the parent. Another type of assessment known as ‘summative’ assessment takes place twice in the Revised EYFS. </w:t>
            </w:r>
          </w:p>
          <w:p w14:paraId="757E0178" w14:textId="5A049008" w:rsidR="00F56810" w:rsidRPr="00D91BBD" w:rsidRDefault="00F56810" w:rsidP="00DF2A56">
            <w:pPr>
              <w:pStyle w:val="ListParagraph"/>
              <w:numPr>
                <w:ilvl w:val="0"/>
                <w:numId w:val="16"/>
              </w:numPr>
              <w:shd w:val="clear" w:color="auto" w:fill="FFFFFF"/>
              <w:spacing w:before="240" w:after="240"/>
              <w:jc w:val="both"/>
              <w:rPr>
                <w:rFonts w:ascii="Arial" w:eastAsia="Times New Roman" w:hAnsi="Arial" w:cs="Arial"/>
                <w:color w:val="333333"/>
                <w:lang w:eastAsia="en-GB"/>
              </w:rPr>
            </w:pPr>
            <w:proofErr w:type="gramStart"/>
            <w:r w:rsidRPr="00D91BBD">
              <w:rPr>
                <w:rFonts w:ascii="Arial" w:eastAsia="Times New Roman" w:hAnsi="Arial" w:cs="Arial"/>
                <w:color w:val="333333"/>
                <w:lang w:eastAsia="en-GB"/>
              </w:rPr>
              <w:t>Firstly</w:t>
            </w:r>
            <w:proofErr w:type="gramEnd"/>
            <w:r w:rsidRPr="00D91BBD">
              <w:rPr>
                <w:rFonts w:ascii="Arial" w:eastAsia="Times New Roman" w:hAnsi="Arial" w:cs="Arial"/>
                <w:color w:val="333333"/>
                <w:lang w:eastAsia="en-GB"/>
              </w:rPr>
              <w:t xml:space="preserve"> when a child is between 24 and 36 months – outcomes of this assessment are recorded and parents and practitioners use the information gained to identify a child’s strengths and their learning needs; the second assessment takes place towards the end of the Early Years Foundation Stage when children are in the final term of the reception class. </w:t>
            </w:r>
          </w:p>
          <w:p w14:paraId="5B849644" w14:textId="2FD0CF7D" w:rsidR="00F56810" w:rsidRPr="00D91BBD" w:rsidRDefault="00F56810" w:rsidP="00A031D0">
            <w:pPr>
              <w:shd w:val="clear" w:color="auto" w:fill="FFFFFF"/>
              <w:spacing w:before="240" w:after="240"/>
              <w:jc w:val="both"/>
              <w:rPr>
                <w:rFonts w:ascii="Arial" w:eastAsia="Times New Roman" w:hAnsi="Arial" w:cs="Arial"/>
                <w:color w:val="333333"/>
                <w:lang w:eastAsia="en-GB"/>
              </w:rPr>
            </w:pPr>
            <w:r w:rsidRPr="00D91BBD">
              <w:rPr>
                <w:rFonts w:ascii="Arial" w:eastAsia="Times New Roman" w:hAnsi="Arial" w:cs="Arial"/>
                <w:color w:val="333333"/>
                <w:lang w:eastAsia="en-GB"/>
              </w:rPr>
              <w:t xml:space="preserve">This ‘sums up’ all the different information from on-going assessments that have been made about the child. This information is added to a record of children’s achievement which is related to the Early Years Foundation Stage Profile (EYFSP) – showing the levels different children have achieved in the seven areas of learning and development in the Revised EYFS. </w:t>
            </w:r>
          </w:p>
        </w:tc>
        <w:tc>
          <w:tcPr>
            <w:tcW w:w="7938" w:type="dxa"/>
            <w:gridSpan w:val="2"/>
          </w:tcPr>
          <w:p w14:paraId="15D947E2" w14:textId="77777777" w:rsidR="00A30202" w:rsidRDefault="1A74B437" w:rsidP="00A031D0">
            <w:pPr>
              <w:pStyle w:val="plain"/>
              <w:shd w:val="clear" w:color="auto" w:fill="FFFFFF" w:themeFill="background1"/>
              <w:jc w:val="both"/>
              <w:rPr>
                <w:rFonts w:ascii="Arial" w:hAnsi="Arial" w:cs="Arial"/>
                <w:color w:val="333333"/>
                <w:sz w:val="22"/>
                <w:szCs w:val="22"/>
              </w:rPr>
            </w:pPr>
            <w:r w:rsidRPr="00D91BBD">
              <w:rPr>
                <w:rFonts w:ascii="Arial" w:hAnsi="Arial" w:cs="Arial"/>
                <w:color w:val="333333"/>
                <w:sz w:val="22"/>
                <w:szCs w:val="22"/>
              </w:rPr>
              <w:t xml:space="preserve">At </w:t>
            </w:r>
            <w:r w:rsidR="73E4C28D" w:rsidRPr="00D91BBD">
              <w:rPr>
                <w:rFonts w:ascii="Arial" w:hAnsi="Arial" w:cs="Arial"/>
                <w:color w:val="333333"/>
                <w:sz w:val="22"/>
                <w:szCs w:val="22"/>
              </w:rPr>
              <w:t>all our school’s</w:t>
            </w:r>
            <w:r w:rsidRPr="00D91BBD">
              <w:rPr>
                <w:rFonts w:ascii="Arial" w:hAnsi="Arial" w:cs="Arial"/>
                <w:color w:val="333333"/>
                <w:sz w:val="22"/>
                <w:szCs w:val="22"/>
              </w:rPr>
              <w:t xml:space="preserve"> children in EYFS and Year One have time dedicated to developing their own interests through regular child-initiated learning sessions using both the indoor and outdoor environment.  </w:t>
            </w:r>
          </w:p>
          <w:p w14:paraId="532D6C27" w14:textId="34CC1F4B" w:rsidR="00F56810" w:rsidRPr="00D91BBD" w:rsidRDefault="1A74B437" w:rsidP="00A031D0">
            <w:pPr>
              <w:pStyle w:val="plain"/>
              <w:shd w:val="clear" w:color="auto" w:fill="FFFFFF" w:themeFill="background1"/>
              <w:jc w:val="both"/>
              <w:rPr>
                <w:rFonts w:ascii="Arial" w:hAnsi="Arial" w:cs="Arial"/>
                <w:b/>
                <w:bCs/>
                <w:i/>
                <w:iCs/>
                <w:color w:val="333333"/>
                <w:sz w:val="22"/>
                <w:szCs w:val="22"/>
              </w:rPr>
            </w:pPr>
            <w:r w:rsidRPr="00D91BBD">
              <w:rPr>
                <w:rFonts w:ascii="Arial" w:hAnsi="Arial" w:cs="Arial"/>
                <w:b/>
                <w:bCs/>
                <w:i/>
                <w:iCs/>
                <w:color w:val="333333"/>
                <w:sz w:val="22"/>
                <w:szCs w:val="22"/>
              </w:rPr>
              <w:t xml:space="preserve">We fully believe in </w:t>
            </w:r>
            <w:r w:rsidR="2BE340B2" w:rsidRPr="00D91BBD">
              <w:rPr>
                <w:rFonts w:ascii="Arial" w:hAnsi="Arial" w:cs="Arial"/>
                <w:b/>
                <w:bCs/>
                <w:i/>
                <w:iCs/>
                <w:color w:val="333333"/>
                <w:sz w:val="22"/>
                <w:szCs w:val="22"/>
              </w:rPr>
              <w:t>learning,</w:t>
            </w:r>
            <w:r w:rsidR="73E4C28D" w:rsidRPr="00D91BBD">
              <w:rPr>
                <w:rFonts w:ascii="Arial" w:hAnsi="Arial" w:cs="Arial"/>
                <w:b/>
                <w:bCs/>
                <w:i/>
                <w:iCs/>
                <w:color w:val="333333"/>
                <w:sz w:val="22"/>
                <w:szCs w:val="22"/>
              </w:rPr>
              <w:t xml:space="preserve"> </w:t>
            </w:r>
            <w:r w:rsidRPr="00D91BBD">
              <w:rPr>
                <w:rFonts w:ascii="Arial" w:hAnsi="Arial" w:cs="Arial"/>
                <w:b/>
                <w:bCs/>
                <w:i/>
                <w:iCs/>
                <w:color w:val="333333"/>
                <w:sz w:val="22"/>
                <w:szCs w:val="22"/>
              </w:rPr>
              <w:t xml:space="preserve">which is pupil centred and that utilises self-direction, experiential learning and is relationship driven.  </w:t>
            </w:r>
          </w:p>
          <w:p w14:paraId="254FF5E1" w14:textId="35883FA2" w:rsidR="00F56810" w:rsidRPr="00D91BBD" w:rsidRDefault="00F56810" w:rsidP="00A031D0">
            <w:pPr>
              <w:pStyle w:val="plain"/>
              <w:shd w:val="clear" w:color="auto" w:fill="FFFFFF"/>
              <w:jc w:val="both"/>
              <w:rPr>
                <w:rFonts w:ascii="Arial" w:hAnsi="Arial" w:cs="Arial"/>
                <w:color w:val="333333"/>
                <w:sz w:val="22"/>
                <w:szCs w:val="22"/>
              </w:rPr>
            </w:pPr>
            <w:r w:rsidRPr="00D91BBD">
              <w:rPr>
                <w:rFonts w:ascii="Arial" w:hAnsi="Arial" w:cs="Arial"/>
                <w:color w:val="333333"/>
                <w:sz w:val="22"/>
                <w:szCs w:val="22"/>
              </w:rPr>
              <w:t xml:space="preserve">They will be encouraged to plan what they intend to learn during that session, do it and then talk about their learning with the rest of the class. CIL is the time the children </w:t>
            </w:r>
            <w:r w:rsidR="00CE3870" w:rsidRPr="00D91BBD">
              <w:rPr>
                <w:rFonts w:ascii="Arial" w:hAnsi="Arial" w:cs="Arial"/>
                <w:color w:val="333333"/>
                <w:sz w:val="22"/>
                <w:szCs w:val="22"/>
              </w:rPr>
              <w:t>could</w:t>
            </w:r>
            <w:r w:rsidRPr="00D91BBD">
              <w:rPr>
                <w:rFonts w:ascii="Arial" w:hAnsi="Arial" w:cs="Arial"/>
                <w:color w:val="333333"/>
                <w:sz w:val="22"/>
                <w:szCs w:val="22"/>
              </w:rPr>
              <w:t xml:space="preserve"> practise learnt skills from adult directed sessions and to develop new skills.  A well-resourced indoor and outdoor environment is crucial to enable high quality child- initiated learning to take place. During CIL the practitioner’s role is to observe the children in their play and ask appropriate questions that will move the learning on.  It is also an opportunity to assess where the children are in their learning, enabling the practitioner to decide on next steps. When the children are involved in CIL they could be using skills in </w:t>
            </w:r>
            <w:r w:rsidR="00CE3870" w:rsidRPr="00D91BBD">
              <w:rPr>
                <w:rFonts w:ascii="Arial" w:hAnsi="Arial" w:cs="Arial"/>
                <w:color w:val="333333"/>
                <w:sz w:val="22"/>
                <w:szCs w:val="22"/>
              </w:rPr>
              <w:t>several</w:t>
            </w:r>
            <w:r w:rsidRPr="00D91BBD">
              <w:rPr>
                <w:rFonts w:ascii="Arial" w:hAnsi="Arial" w:cs="Arial"/>
                <w:color w:val="333333"/>
                <w:sz w:val="22"/>
                <w:szCs w:val="22"/>
              </w:rPr>
              <w:t xml:space="preserve"> different areas of learning.  For example, if they were building a castle with big bricks this activity could cover mathematical development, physical development and PSED.</w:t>
            </w:r>
          </w:p>
          <w:p w14:paraId="079884A5" w14:textId="77777777" w:rsidR="00F56810" w:rsidRPr="00D91BBD" w:rsidRDefault="00F56810" w:rsidP="00A031D0">
            <w:pPr>
              <w:pStyle w:val="plain"/>
              <w:shd w:val="clear" w:color="auto" w:fill="FFFFFF"/>
              <w:jc w:val="both"/>
              <w:rPr>
                <w:rFonts w:ascii="Arial" w:hAnsi="Arial" w:cs="Arial"/>
                <w:color w:val="333333"/>
                <w:sz w:val="22"/>
                <w:szCs w:val="22"/>
              </w:rPr>
            </w:pPr>
            <w:r w:rsidRPr="00D91BBD">
              <w:rPr>
                <w:rFonts w:ascii="Arial" w:hAnsi="Arial" w:cs="Arial"/>
                <w:color w:val="333333"/>
                <w:sz w:val="22"/>
                <w:szCs w:val="22"/>
              </w:rPr>
              <w:t>Children may work independently or with other children. CIL sessions allow our pupils to think creatively and develop problem-solving skills. </w:t>
            </w:r>
          </w:p>
          <w:p w14:paraId="0125617F" w14:textId="77777777" w:rsidR="00F56810" w:rsidRPr="00D91BBD" w:rsidRDefault="00F56810" w:rsidP="00A031D0">
            <w:pPr>
              <w:shd w:val="clear" w:color="auto" w:fill="FFFFFF"/>
              <w:tabs>
                <w:tab w:val="num" w:pos="720"/>
              </w:tabs>
              <w:spacing w:before="240" w:after="240"/>
              <w:jc w:val="both"/>
              <w:rPr>
                <w:rFonts w:ascii="Arial" w:eastAsia="Times New Roman" w:hAnsi="Arial" w:cs="Arial"/>
                <w:color w:val="333333"/>
                <w:lang w:eastAsia="en-GB"/>
              </w:rPr>
            </w:pPr>
            <w:r w:rsidRPr="00D91BBD">
              <w:rPr>
                <w:rFonts w:ascii="Arial" w:eastAsia="Times New Roman" w:hAnsi="Arial" w:cs="Arial"/>
                <w:color w:val="333333"/>
                <w:lang w:eastAsia="en-GB"/>
              </w:rPr>
              <w:t>When planning for CIL we must consider the different ways children learn.  The characteristics of effective learning are:</w:t>
            </w:r>
          </w:p>
          <w:p w14:paraId="1219F76B" w14:textId="77777777" w:rsidR="00F56810" w:rsidRPr="00D91BBD" w:rsidRDefault="00F56810" w:rsidP="00DF2A56">
            <w:pPr>
              <w:pStyle w:val="ListParagraph"/>
              <w:numPr>
                <w:ilvl w:val="0"/>
                <w:numId w:val="4"/>
              </w:numPr>
              <w:shd w:val="clear" w:color="auto" w:fill="FFFFFF"/>
              <w:tabs>
                <w:tab w:val="num" w:pos="720"/>
              </w:tabs>
              <w:spacing w:before="240" w:after="240"/>
              <w:jc w:val="both"/>
              <w:rPr>
                <w:rFonts w:ascii="Arial" w:eastAsia="Times New Roman" w:hAnsi="Arial" w:cs="Arial"/>
                <w:color w:val="333333"/>
                <w:lang w:eastAsia="en-GB"/>
              </w:rPr>
            </w:pPr>
            <w:r w:rsidRPr="00D91BBD">
              <w:rPr>
                <w:rFonts w:ascii="Arial" w:eastAsia="Times New Roman" w:hAnsi="Arial" w:cs="Arial"/>
                <w:b/>
                <w:bCs/>
                <w:color w:val="333333"/>
                <w:lang w:eastAsia="en-GB"/>
              </w:rPr>
              <w:t xml:space="preserve">Playing and </w:t>
            </w:r>
            <w:proofErr w:type="gramStart"/>
            <w:r w:rsidRPr="00D91BBD">
              <w:rPr>
                <w:rFonts w:ascii="Arial" w:eastAsia="Times New Roman" w:hAnsi="Arial" w:cs="Arial"/>
                <w:b/>
                <w:bCs/>
                <w:color w:val="333333"/>
                <w:lang w:eastAsia="en-GB"/>
              </w:rPr>
              <w:t>exploring:</w:t>
            </w:r>
            <w:proofErr w:type="gramEnd"/>
            <w:r w:rsidRPr="00D91BBD">
              <w:rPr>
                <w:rFonts w:ascii="Arial" w:eastAsia="Times New Roman" w:hAnsi="Arial" w:cs="Arial"/>
                <w:color w:val="333333"/>
                <w:lang w:eastAsia="en-GB"/>
              </w:rPr>
              <w:t xml:space="preserve"> children investigate and experience things, and ‘have a go’</w:t>
            </w:r>
          </w:p>
          <w:p w14:paraId="093572C8" w14:textId="77777777" w:rsidR="00F56810" w:rsidRPr="00D91BBD" w:rsidRDefault="00F56810" w:rsidP="00DF2A56">
            <w:pPr>
              <w:numPr>
                <w:ilvl w:val="0"/>
                <w:numId w:val="3"/>
              </w:numPr>
              <w:shd w:val="clear" w:color="auto" w:fill="FFFFFF"/>
              <w:spacing w:before="161" w:after="161"/>
              <w:ind w:left="795"/>
              <w:jc w:val="both"/>
              <w:rPr>
                <w:rFonts w:ascii="Arial" w:eastAsia="Times New Roman" w:hAnsi="Arial" w:cs="Arial"/>
                <w:color w:val="333333"/>
                <w:lang w:eastAsia="en-GB"/>
              </w:rPr>
            </w:pPr>
            <w:r w:rsidRPr="00D91BBD">
              <w:rPr>
                <w:rFonts w:ascii="Arial" w:eastAsia="Times New Roman" w:hAnsi="Arial" w:cs="Arial"/>
                <w:b/>
                <w:bCs/>
                <w:color w:val="333333"/>
                <w:lang w:eastAsia="en-GB"/>
              </w:rPr>
              <w:t>Active learning:</w:t>
            </w:r>
            <w:r w:rsidRPr="00D91BBD">
              <w:rPr>
                <w:rFonts w:ascii="Arial" w:eastAsia="Times New Roman" w:hAnsi="Arial" w:cs="Arial"/>
                <w:color w:val="333333"/>
                <w:lang w:eastAsia="en-GB"/>
              </w:rPr>
              <w:t xml:space="preserve"> children concentrate and keep on trying if they encounter difficulties, and enjoy </w:t>
            </w:r>
            <w:proofErr w:type="gramStart"/>
            <w:r w:rsidRPr="00D91BBD">
              <w:rPr>
                <w:rFonts w:ascii="Arial" w:eastAsia="Times New Roman" w:hAnsi="Arial" w:cs="Arial"/>
                <w:color w:val="333333"/>
                <w:lang w:eastAsia="en-GB"/>
              </w:rPr>
              <w:t>achievements</w:t>
            </w:r>
            <w:proofErr w:type="gramEnd"/>
          </w:p>
          <w:p w14:paraId="08858CD1" w14:textId="0604A12B" w:rsidR="00F56810" w:rsidRPr="00D91BBD" w:rsidRDefault="00F56810" w:rsidP="00DF2A56">
            <w:pPr>
              <w:numPr>
                <w:ilvl w:val="0"/>
                <w:numId w:val="3"/>
              </w:numPr>
              <w:shd w:val="clear" w:color="auto" w:fill="FFFFFF"/>
              <w:spacing w:before="161" w:after="161"/>
              <w:ind w:left="795"/>
              <w:jc w:val="both"/>
              <w:rPr>
                <w:rFonts w:ascii="Arial" w:eastAsia="Times New Roman" w:hAnsi="Arial" w:cs="Arial"/>
                <w:color w:val="333333"/>
                <w:lang w:eastAsia="en-GB"/>
              </w:rPr>
            </w:pPr>
            <w:r w:rsidRPr="00D91BBD">
              <w:rPr>
                <w:rFonts w:ascii="Arial" w:eastAsia="Times New Roman" w:hAnsi="Arial" w:cs="Arial"/>
                <w:b/>
                <w:bCs/>
                <w:color w:val="333333"/>
                <w:lang w:eastAsia="en-GB"/>
              </w:rPr>
              <w:t>Creating and thinking critically:</w:t>
            </w:r>
            <w:r w:rsidRPr="00D91BBD">
              <w:rPr>
                <w:rFonts w:ascii="Arial" w:eastAsia="Times New Roman" w:hAnsi="Arial" w:cs="Arial"/>
                <w:color w:val="333333"/>
                <w:lang w:eastAsia="en-GB"/>
              </w:rPr>
              <w:t xml:space="preserve"> children have and develop their own ideas, make links between ideas, and develop strategies for doing things</w:t>
            </w:r>
          </w:p>
        </w:tc>
      </w:tr>
      <w:tr w:rsidR="00F56810" w:rsidRPr="00D91BBD" w14:paraId="11E6815D" w14:textId="77777777" w:rsidTr="00131984">
        <w:trPr>
          <w:trHeight w:val="220"/>
        </w:trPr>
        <w:tc>
          <w:tcPr>
            <w:tcW w:w="2694" w:type="dxa"/>
          </w:tcPr>
          <w:p w14:paraId="571D9BF7" w14:textId="50D459FA" w:rsidR="00F56810" w:rsidRPr="00D91BBD" w:rsidRDefault="1A74B437" w:rsidP="00A031D0">
            <w:pPr>
              <w:jc w:val="both"/>
              <w:rPr>
                <w:rFonts w:ascii="Arial" w:hAnsi="Arial" w:cs="Arial"/>
                <w:b/>
                <w:bCs/>
              </w:rPr>
            </w:pPr>
            <w:r w:rsidRPr="00D91BBD">
              <w:rPr>
                <w:rFonts w:ascii="Arial" w:hAnsi="Arial" w:cs="Arial"/>
                <w:b/>
                <w:bCs/>
              </w:rPr>
              <w:t>SEND</w:t>
            </w:r>
            <w:r w:rsidR="62740A15" w:rsidRPr="00D91BBD">
              <w:rPr>
                <w:rFonts w:ascii="Arial" w:hAnsi="Arial" w:cs="Arial"/>
                <w:b/>
                <w:bCs/>
              </w:rPr>
              <w:t xml:space="preserve"> </w:t>
            </w:r>
          </w:p>
          <w:p w14:paraId="11193FBF" w14:textId="7A85FAE6" w:rsidR="00F56810" w:rsidRPr="00D91BBD" w:rsidRDefault="62740A15" w:rsidP="00A031D0">
            <w:pPr>
              <w:jc w:val="both"/>
              <w:rPr>
                <w:rFonts w:ascii="Arial" w:hAnsi="Arial" w:cs="Arial"/>
                <w:b/>
                <w:bCs/>
              </w:rPr>
            </w:pPr>
            <w:r w:rsidRPr="00D91BBD">
              <w:rPr>
                <w:rFonts w:ascii="Arial" w:hAnsi="Arial" w:cs="Arial"/>
                <w:b/>
                <w:bCs/>
              </w:rPr>
              <w:t xml:space="preserve">(linked to SEND information reports for each school- available on the </w:t>
            </w:r>
            <w:proofErr w:type="gramStart"/>
            <w:r w:rsidRPr="00D91BBD">
              <w:rPr>
                <w:rFonts w:ascii="Arial" w:hAnsi="Arial" w:cs="Arial"/>
                <w:b/>
                <w:bCs/>
              </w:rPr>
              <w:t>schools</w:t>
            </w:r>
            <w:proofErr w:type="gramEnd"/>
            <w:r w:rsidRPr="00D91BBD">
              <w:rPr>
                <w:rFonts w:ascii="Arial" w:hAnsi="Arial" w:cs="Arial"/>
                <w:b/>
                <w:bCs/>
              </w:rPr>
              <w:t xml:space="preserve"> websites)</w:t>
            </w:r>
          </w:p>
        </w:tc>
        <w:tc>
          <w:tcPr>
            <w:tcW w:w="4820" w:type="dxa"/>
          </w:tcPr>
          <w:p w14:paraId="796099D3" w14:textId="53E73168" w:rsidR="00E21259" w:rsidRPr="00D91BBD" w:rsidRDefault="00E21259" w:rsidP="00A031D0">
            <w:pPr>
              <w:jc w:val="both"/>
              <w:rPr>
                <w:rFonts w:ascii="Arial" w:hAnsi="Arial" w:cs="Arial"/>
                <w:bCs/>
              </w:rPr>
            </w:pPr>
            <w:r w:rsidRPr="00D91BBD">
              <w:rPr>
                <w:rFonts w:ascii="Arial" w:hAnsi="Arial" w:cs="Arial"/>
                <w:bCs/>
              </w:rPr>
              <w:t>A child or young person has SEN if they have a learning difficulty or disability</w:t>
            </w:r>
            <w:r w:rsidR="001E0DC5" w:rsidRPr="00D91BBD">
              <w:rPr>
                <w:rFonts w:ascii="Arial" w:hAnsi="Arial" w:cs="Arial"/>
                <w:bCs/>
              </w:rPr>
              <w:t>,</w:t>
            </w:r>
            <w:r w:rsidRPr="00D91BBD">
              <w:rPr>
                <w:rFonts w:ascii="Arial" w:hAnsi="Arial" w:cs="Arial"/>
                <w:bCs/>
              </w:rPr>
              <w:t xml:space="preserve"> which calls for special educational provision to be made for them. A child of compulsory school age or a young person has a learning difficulty or disability if they:</w:t>
            </w:r>
          </w:p>
          <w:p w14:paraId="675F4276" w14:textId="77777777" w:rsidR="00F12809" w:rsidRPr="00D91BBD" w:rsidRDefault="00F12809" w:rsidP="00A031D0">
            <w:pPr>
              <w:jc w:val="both"/>
              <w:rPr>
                <w:rFonts w:ascii="Arial" w:hAnsi="Arial" w:cs="Arial"/>
                <w:bCs/>
              </w:rPr>
            </w:pPr>
          </w:p>
          <w:p w14:paraId="2CAF4101" w14:textId="77777777" w:rsidR="00E31863" w:rsidRPr="00D91BBD" w:rsidRDefault="00E21259" w:rsidP="00A031D0">
            <w:pPr>
              <w:jc w:val="both"/>
              <w:rPr>
                <w:rFonts w:ascii="Arial" w:hAnsi="Arial" w:cs="Arial"/>
                <w:b/>
                <w:i/>
              </w:rPr>
            </w:pPr>
            <w:r w:rsidRPr="00D91BBD">
              <w:rPr>
                <w:rFonts w:ascii="Arial" w:hAnsi="Arial" w:cs="Arial"/>
                <w:bCs/>
              </w:rPr>
              <w:t>•</w:t>
            </w:r>
            <w:r w:rsidRPr="00D91BBD">
              <w:rPr>
                <w:rFonts w:ascii="Arial" w:hAnsi="Arial" w:cs="Arial"/>
                <w:b/>
                <w:i/>
              </w:rPr>
              <w:t xml:space="preserve">have a significantly greater difficulty in learning than the majority of others of the same </w:t>
            </w:r>
            <w:proofErr w:type="gramStart"/>
            <w:r w:rsidRPr="00D91BBD">
              <w:rPr>
                <w:rFonts w:ascii="Arial" w:hAnsi="Arial" w:cs="Arial"/>
                <w:b/>
                <w:i/>
              </w:rPr>
              <w:t>age;</w:t>
            </w:r>
            <w:proofErr w:type="gramEnd"/>
            <w:r w:rsidRPr="00D91BBD">
              <w:rPr>
                <w:rFonts w:ascii="Arial" w:hAnsi="Arial" w:cs="Arial"/>
                <w:b/>
                <w:i/>
              </w:rPr>
              <w:t xml:space="preserve"> </w:t>
            </w:r>
          </w:p>
          <w:p w14:paraId="09FA3C2D" w14:textId="45717556" w:rsidR="00E21259" w:rsidRPr="00D91BBD" w:rsidRDefault="00E21259" w:rsidP="00A031D0">
            <w:pPr>
              <w:jc w:val="both"/>
              <w:rPr>
                <w:rFonts w:ascii="Arial" w:hAnsi="Arial" w:cs="Arial"/>
                <w:b/>
                <w:i/>
              </w:rPr>
            </w:pPr>
            <w:r w:rsidRPr="00D91BBD">
              <w:rPr>
                <w:rFonts w:ascii="Arial" w:hAnsi="Arial" w:cs="Arial"/>
                <w:b/>
                <w:i/>
              </w:rPr>
              <w:t>or</w:t>
            </w:r>
          </w:p>
          <w:p w14:paraId="164619C3" w14:textId="4C85A758" w:rsidR="001E0DC5" w:rsidRPr="00D91BBD" w:rsidRDefault="00E21259" w:rsidP="00A031D0">
            <w:pPr>
              <w:jc w:val="both"/>
              <w:rPr>
                <w:rFonts w:ascii="Arial" w:eastAsia="Calibri" w:hAnsi="Arial" w:cs="Arial"/>
                <w:b/>
                <w:i/>
              </w:rPr>
            </w:pPr>
            <w:r w:rsidRPr="00D91BBD">
              <w:rPr>
                <w:rFonts w:ascii="Arial" w:hAnsi="Arial" w:cs="Arial"/>
                <w:b/>
                <w:i/>
              </w:rPr>
              <w:t>•have a disability which prevents or hinders them from making use of educational facilities of a kind generally provided for others of the same age in mainstream schools or mainstream post-16 institutions.’</w:t>
            </w:r>
            <w:r w:rsidR="00F12809" w:rsidRPr="00D91BBD">
              <w:rPr>
                <w:rFonts w:ascii="Arial" w:hAnsi="Arial" w:cs="Arial"/>
                <w:b/>
                <w:i/>
              </w:rPr>
              <w:t xml:space="preserve"> </w:t>
            </w:r>
            <w:r w:rsidR="00633228" w:rsidRPr="00D91BBD">
              <w:rPr>
                <w:rFonts w:ascii="Arial" w:eastAsia="Calibri" w:hAnsi="Arial" w:cs="Arial"/>
                <w:b/>
                <w:i/>
              </w:rPr>
              <w:t xml:space="preserve">A pupil with SEN will have additional needs in at least one of four areas – </w:t>
            </w:r>
          </w:p>
          <w:p w14:paraId="374768B2" w14:textId="71CE988C" w:rsidR="00633228" w:rsidRPr="00D91BBD" w:rsidRDefault="00633228" w:rsidP="00DF2A56">
            <w:pPr>
              <w:pStyle w:val="ListParagraph"/>
              <w:numPr>
                <w:ilvl w:val="0"/>
                <w:numId w:val="12"/>
              </w:numPr>
              <w:jc w:val="both"/>
              <w:rPr>
                <w:rFonts w:ascii="Arial" w:hAnsi="Arial" w:cs="Arial"/>
                <w:b/>
              </w:rPr>
            </w:pPr>
            <w:r w:rsidRPr="00D91BBD">
              <w:rPr>
                <w:rFonts w:ascii="Arial" w:eastAsia="Calibri" w:hAnsi="Arial" w:cs="Arial"/>
                <w:b/>
              </w:rPr>
              <w:t xml:space="preserve">Interaction </w:t>
            </w:r>
            <w:r w:rsidR="001E0DC5" w:rsidRPr="00D91BBD">
              <w:rPr>
                <w:rFonts w:ascii="Arial" w:eastAsia="Calibri" w:hAnsi="Arial" w:cs="Arial"/>
                <w:b/>
              </w:rPr>
              <w:t xml:space="preserve">and </w:t>
            </w:r>
            <w:proofErr w:type="gramStart"/>
            <w:r w:rsidR="001E0DC5" w:rsidRPr="00D91BBD">
              <w:rPr>
                <w:rFonts w:ascii="Arial" w:eastAsia="Calibri" w:hAnsi="Arial" w:cs="Arial"/>
                <w:b/>
              </w:rPr>
              <w:t>Communication;</w:t>
            </w:r>
            <w:proofErr w:type="gramEnd"/>
          </w:p>
          <w:p w14:paraId="0E07733A" w14:textId="306A7F7F" w:rsidR="00633228" w:rsidRPr="00D91BBD" w:rsidRDefault="001E0DC5" w:rsidP="00DF2A56">
            <w:pPr>
              <w:pStyle w:val="ListParagraph"/>
              <w:numPr>
                <w:ilvl w:val="0"/>
                <w:numId w:val="11"/>
              </w:numPr>
              <w:jc w:val="both"/>
              <w:rPr>
                <w:rFonts w:ascii="Arial" w:eastAsia="Calibri" w:hAnsi="Arial" w:cs="Arial"/>
                <w:b/>
              </w:rPr>
            </w:pPr>
            <w:r w:rsidRPr="00D91BBD">
              <w:rPr>
                <w:rFonts w:ascii="Arial" w:eastAsia="Calibri" w:hAnsi="Arial" w:cs="Arial"/>
                <w:b/>
              </w:rPr>
              <w:t xml:space="preserve">Cognition and </w:t>
            </w:r>
            <w:proofErr w:type="gramStart"/>
            <w:r w:rsidRPr="00D91BBD">
              <w:rPr>
                <w:rFonts w:ascii="Arial" w:eastAsia="Calibri" w:hAnsi="Arial" w:cs="Arial"/>
                <w:b/>
              </w:rPr>
              <w:t>Learning;</w:t>
            </w:r>
            <w:proofErr w:type="gramEnd"/>
          </w:p>
          <w:p w14:paraId="70F51AB7" w14:textId="740E952F" w:rsidR="00633228" w:rsidRPr="00D91BBD" w:rsidRDefault="00633228" w:rsidP="00DF2A56">
            <w:pPr>
              <w:pStyle w:val="ListParagraph"/>
              <w:numPr>
                <w:ilvl w:val="0"/>
                <w:numId w:val="11"/>
              </w:numPr>
              <w:jc w:val="both"/>
              <w:rPr>
                <w:rFonts w:ascii="Arial" w:eastAsia="Calibri" w:hAnsi="Arial" w:cs="Arial"/>
                <w:b/>
              </w:rPr>
            </w:pPr>
            <w:r w:rsidRPr="00D91BBD">
              <w:rPr>
                <w:rFonts w:ascii="Arial" w:eastAsia="Calibri" w:hAnsi="Arial" w:cs="Arial"/>
                <w:b/>
              </w:rPr>
              <w:t xml:space="preserve">Social &amp; </w:t>
            </w:r>
            <w:r w:rsidR="001E0DC5" w:rsidRPr="00D91BBD">
              <w:rPr>
                <w:rFonts w:ascii="Arial" w:eastAsia="Calibri" w:hAnsi="Arial" w:cs="Arial"/>
                <w:b/>
              </w:rPr>
              <w:t xml:space="preserve">Mental Health </w:t>
            </w:r>
            <w:proofErr w:type="gramStart"/>
            <w:r w:rsidR="001E0DC5" w:rsidRPr="00D91BBD">
              <w:rPr>
                <w:rFonts w:ascii="Arial" w:eastAsia="Calibri" w:hAnsi="Arial" w:cs="Arial"/>
                <w:b/>
              </w:rPr>
              <w:t>difficulties;</w:t>
            </w:r>
            <w:proofErr w:type="gramEnd"/>
          </w:p>
          <w:p w14:paraId="0B0627FC" w14:textId="4EDC3549" w:rsidR="00633228" w:rsidRPr="00D91BBD" w:rsidRDefault="00633228" w:rsidP="00DF2A56">
            <w:pPr>
              <w:pStyle w:val="ListParagraph"/>
              <w:numPr>
                <w:ilvl w:val="0"/>
                <w:numId w:val="11"/>
              </w:numPr>
              <w:jc w:val="both"/>
              <w:rPr>
                <w:rFonts w:ascii="Arial" w:eastAsia="Calibri" w:hAnsi="Arial" w:cs="Arial"/>
                <w:b/>
              </w:rPr>
            </w:pPr>
            <w:r w:rsidRPr="00D91BBD">
              <w:rPr>
                <w:rFonts w:ascii="Arial" w:eastAsia="Calibri" w:hAnsi="Arial" w:cs="Arial"/>
                <w:b/>
              </w:rPr>
              <w:t xml:space="preserve">or Sensory (a hearing or visual impairment) and physical difficulties. </w:t>
            </w:r>
          </w:p>
          <w:p w14:paraId="352099C1" w14:textId="77777777" w:rsidR="00E21259" w:rsidRPr="00D91BBD" w:rsidRDefault="00E21259" w:rsidP="00A031D0">
            <w:pPr>
              <w:jc w:val="both"/>
              <w:rPr>
                <w:rFonts w:ascii="Arial" w:hAnsi="Arial" w:cs="Arial"/>
                <w:bCs/>
              </w:rPr>
            </w:pPr>
          </w:p>
          <w:p w14:paraId="0F494113" w14:textId="5DAFE4D2" w:rsidR="00E21259" w:rsidRPr="00D91BBD" w:rsidRDefault="00E21259" w:rsidP="00A031D0">
            <w:pPr>
              <w:jc w:val="both"/>
              <w:rPr>
                <w:rFonts w:ascii="Arial" w:hAnsi="Arial" w:cs="Arial"/>
              </w:rPr>
            </w:pPr>
            <w:r w:rsidRPr="00D91BBD">
              <w:rPr>
                <w:rFonts w:ascii="Arial" w:hAnsi="Arial" w:cs="Arial"/>
                <w:bCs/>
              </w:rPr>
              <w:t xml:space="preserve">At </w:t>
            </w:r>
            <w:r w:rsidR="00462A14" w:rsidRPr="00D91BBD">
              <w:rPr>
                <w:rFonts w:ascii="Arial" w:hAnsi="Arial" w:cs="Arial"/>
                <w:bCs/>
              </w:rPr>
              <w:t>our Primary Schools</w:t>
            </w:r>
            <w:r w:rsidRPr="00D91BBD">
              <w:rPr>
                <w:rFonts w:ascii="Arial" w:hAnsi="Arial" w:cs="Arial"/>
                <w:bCs/>
              </w:rPr>
              <w:t>, we strive to ensure:</w:t>
            </w:r>
          </w:p>
          <w:p w14:paraId="54CD8B9B" w14:textId="31154C5D" w:rsidR="00E21259" w:rsidRPr="004B5AB1" w:rsidRDefault="00E21259" w:rsidP="00DF2A56">
            <w:pPr>
              <w:pStyle w:val="ListParagraph"/>
              <w:numPr>
                <w:ilvl w:val="0"/>
                <w:numId w:val="10"/>
              </w:numPr>
              <w:tabs>
                <w:tab w:val="num" w:pos="720"/>
              </w:tabs>
              <w:jc w:val="both"/>
              <w:rPr>
                <w:rFonts w:ascii="Arial" w:hAnsi="Arial" w:cs="Arial"/>
              </w:rPr>
            </w:pPr>
            <w:r w:rsidRPr="004B5AB1">
              <w:rPr>
                <w:rFonts w:ascii="Arial" w:hAnsi="Arial" w:cs="Arial"/>
                <w:bCs/>
              </w:rPr>
              <w:t>all pupils are entitled to a broad and balanced curriculum which is differentiated to meet individual needs.</w:t>
            </w:r>
          </w:p>
          <w:p w14:paraId="6C7197DE" w14:textId="7A6D61F2" w:rsidR="00E21259" w:rsidRPr="004B5AB1" w:rsidRDefault="00E21259" w:rsidP="00DF2A56">
            <w:pPr>
              <w:numPr>
                <w:ilvl w:val="0"/>
                <w:numId w:val="9"/>
              </w:numPr>
              <w:jc w:val="both"/>
              <w:rPr>
                <w:rFonts w:ascii="Arial" w:hAnsi="Arial" w:cs="Arial"/>
              </w:rPr>
            </w:pPr>
            <w:r w:rsidRPr="004B5AB1">
              <w:rPr>
                <w:rFonts w:ascii="Arial" w:hAnsi="Arial" w:cs="Arial"/>
                <w:bCs/>
              </w:rPr>
              <w:t>all pupils are valued regardless of their abilities or difficulties.</w:t>
            </w:r>
          </w:p>
          <w:p w14:paraId="5CDC0254" w14:textId="0CAB10A8" w:rsidR="00E21259" w:rsidRPr="004B5AB1" w:rsidRDefault="00E21259" w:rsidP="00DF2A56">
            <w:pPr>
              <w:numPr>
                <w:ilvl w:val="0"/>
                <w:numId w:val="9"/>
              </w:numPr>
              <w:jc w:val="both"/>
              <w:rPr>
                <w:rFonts w:ascii="Arial" w:hAnsi="Arial" w:cs="Arial"/>
              </w:rPr>
            </w:pPr>
            <w:r w:rsidRPr="004B5AB1">
              <w:rPr>
                <w:rFonts w:ascii="Arial" w:hAnsi="Arial" w:cs="Arial"/>
                <w:bCs/>
              </w:rPr>
              <w:t>all teachers are teachers of pupils with Special Educational Needs</w:t>
            </w:r>
            <w:r w:rsidR="00F12809" w:rsidRPr="004B5AB1">
              <w:rPr>
                <w:rFonts w:ascii="Arial" w:hAnsi="Arial" w:cs="Arial"/>
                <w:bCs/>
              </w:rPr>
              <w:t xml:space="preserve"> </w:t>
            </w:r>
            <w:r w:rsidRPr="004B5AB1">
              <w:rPr>
                <w:rFonts w:ascii="Arial" w:hAnsi="Arial" w:cs="Arial"/>
                <w:bCs/>
              </w:rPr>
              <w:t>(SEN).</w:t>
            </w:r>
          </w:p>
          <w:p w14:paraId="7F5232E5" w14:textId="339F7A50" w:rsidR="00E21259" w:rsidRPr="004B5AB1" w:rsidRDefault="00E21259" w:rsidP="00DF2A56">
            <w:pPr>
              <w:numPr>
                <w:ilvl w:val="0"/>
                <w:numId w:val="9"/>
              </w:numPr>
              <w:jc w:val="both"/>
              <w:rPr>
                <w:rFonts w:ascii="Arial" w:hAnsi="Arial" w:cs="Arial"/>
              </w:rPr>
            </w:pPr>
            <w:r w:rsidRPr="004B5AB1">
              <w:rPr>
                <w:rFonts w:ascii="Arial" w:hAnsi="Arial" w:cs="Arial"/>
                <w:bCs/>
              </w:rPr>
              <w:t>all pupils are enabled to fulfil their potential through effective teaching and learning, support and encouragement.</w:t>
            </w:r>
          </w:p>
          <w:p w14:paraId="0F7767FE" w14:textId="2AE3FB0C" w:rsidR="00E21259" w:rsidRPr="00D91BBD" w:rsidRDefault="00E21259" w:rsidP="00DF2A56">
            <w:pPr>
              <w:numPr>
                <w:ilvl w:val="0"/>
                <w:numId w:val="9"/>
              </w:numPr>
              <w:jc w:val="both"/>
              <w:rPr>
                <w:rFonts w:ascii="Arial" w:hAnsi="Arial" w:cs="Arial"/>
                <w:color w:val="7030A0"/>
              </w:rPr>
            </w:pPr>
            <w:r w:rsidRPr="004B5AB1">
              <w:rPr>
                <w:rFonts w:ascii="Arial" w:hAnsi="Arial" w:cs="Arial"/>
                <w:bCs/>
              </w:rPr>
              <w:t>effective assessment and provision for pupils with SEN is achieved in partnership with parents/carers, pupils, the Local Education Authority and the relevant external agencies</w:t>
            </w:r>
            <w:r w:rsidRPr="004B5AB1">
              <w:rPr>
                <w:rFonts w:ascii="Arial" w:hAnsi="Arial" w:cs="Arial"/>
              </w:rPr>
              <w:t> </w:t>
            </w:r>
            <w:r w:rsidRPr="004B5AB1">
              <w:rPr>
                <w:rFonts w:ascii="Arial" w:hAnsi="Arial" w:cs="Arial"/>
                <w:bCs/>
              </w:rPr>
              <w:t>we work closely with.</w:t>
            </w:r>
          </w:p>
          <w:p w14:paraId="0635F7F9" w14:textId="77777777" w:rsidR="001E0DC5" w:rsidRPr="00D91BBD" w:rsidRDefault="001E0DC5" w:rsidP="00A031D0">
            <w:pPr>
              <w:jc w:val="both"/>
              <w:rPr>
                <w:rFonts w:ascii="Arial" w:hAnsi="Arial" w:cs="Arial"/>
                <w:bCs/>
              </w:rPr>
            </w:pPr>
          </w:p>
          <w:p w14:paraId="589A893F" w14:textId="5A04BA14" w:rsidR="00F56810" w:rsidRPr="00D91BBD" w:rsidRDefault="638378BD" w:rsidP="00A031D0">
            <w:pPr>
              <w:jc w:val="both"/>
              <w:rPr>
                <w:rFonts w:ascii="Arial" w:hAnsi="Arial" w:cs="Arial"/>
                <w:lang w:val="en"/>
              </w:rPr>
            </w:pPr>
            <w:r w:rsidRPr="00D91BBD">
              <w:rPr>
                <w:rFonts w:ascii="Arial" w:hAnsi="Arial" w:cs="Arial"/>
              </w:rPr>
              <w:t xml:space="preserve">The robust systems and procedures within </w:t>
            </w:r>
            <w:r w:rsidR="067E9A5E" w:rsidRPr="00D91BBD">
              <w:rPr>
                <w:rFonts w:ascii="Arial" w:hAnsi="Arial" w:cs="Arial"/>
              </w:rPr>
              <w:t>school</w:t>
            </w:r>
            <w:r w:rsidRPr="00D91BBD">
              <w:rPr>
                <w:rFonts w:ascii="Arial" w:hAnsi="Arial" w:cs="Arial"/>
              </w:rPr>
              <w:t xml:space="preserve"> ensure children with SEND are identified</w:t>
            </w:r>
            <w:r w:rsidR="150C68A9" w:rsidRPr="00D91BBD">
              <w:rPr>
                <w:rFonts w:ascii="Arial" w:hAnsi="Arial" w:cs="Arial"/>
              </w:rPr>
              <w:t xml:space="preserve"> </w:t>
            </w:r>
            <w:r w:rsidR="35B6A384" w:rsidRPr="00D91BBD">
              <w:rPr>
                <w:rFonts w:ascii="Arial" w:hAnsi="Arial" w:cs="Arial"/>
              </w:rPr>
              <w:t>at the earliest opportunity with</w:t>
            </w:r>
            <w:r w:rsidRPr="00D91BBD">
              <w:rPr>
                <w:rFonts w:ascii="Arial" w:hAnsi="Arial" w:cs="Arial"/>
              </w:rPr>
              <w:t xml:space="preserve"> specific strategies</w:t>
            </w:r>
            <w:r w:rsidR="35B6A384" w:rsidRPr="00D91BBD">
              <w:rPr>
                <w:rFonts w:ascii="Arial" w:hAnsi="Arial" w:cs="Arial"/>
              </w:rPr>
              <w:t xml:space="preserve"> and targeted interventions </w:t>
            </w:r>
            <w:r w:rsidRPr="00D91BBD">
              <w:rPr>
                <w:rFonts w:ascii="Arial" w:hAnsi="Arial" w:cs="Arial"/>
              </w:rPr>
              <w:t xml:space="preserve">put in place to support them. </w:t>
            </w:r>
            <w:r w:rsidR="1A74B437" w:rsidRPr="00D91BBD">
              <w:rPr>
                <w:rStyle w:val="Strong"/>
                <w:rFonts w:ascii="Arial" w:hAnsi="Arial" w:cs="Arial"/>
                <w:b w:val="0"/>
                <w:bCs w:val="0"/>
                <w:lang w:val="en"/>
              </w:rPr>
              <w:t>It is from quality first teaching, targeted and differentiated</w:t>
            </w:r>
            <w:r w:rsidR="3F86454D" w:rsidRPr="00D91BBD">
              <w:rPr>
                <w:rStyle w:val="Strong"/>
                <w:rFonts w:ascii="Arial" w:hAnsi="Arial" w:cs="Arial"/>
                <w:b w:val="0"/>
                <w:bCs w:val="0"/>
                <w:lang w:val="en"/>
              </w:rPr>
              <w:t xml:space="preserve"> support for identified </w:t>
            </w:r>
            <w:r w:rsidR="1A74B437" w:rsidRPr="00D91BBD">
              <w:rPr>
                <w:rStyle w:val="Strong"/>
                <w:rFonts w:ascii="Arial" w:hAnsi="Arial" w:cs="Arial"/>
                <w:b w:val="0"/>
                <w:bCs w:val="0"/>
                <w:lang w:val="en"/>
              </w:rPr>
              <w:t>pupils</w:t>
            </w:r>
            <w:r w:rsidR="067E9A5E" w:rsidRPr="00D91BBD">
              <w:rPr>
                <w:rStyle w:val="Strong"/>
                <w:rFonts w:ascii="Arial" w:hAnsi="Arial" w:cs="Arial"/>
                <w:b w:val="0"/>
                <w:bCs w:val="0"/>
                <w:lang w:val="en"/>
              </w:rPr>
              <w:t>,</w:t>
            </w:r>
            <w:r w:rsidR="1A74B437" w:rsidRPr="00D91BBD">
              <w:rPr>
                <w:rStyle w:val="Strong"/>
                <w:rFonts w:ascii="Arial" w:hAnsi="Arial" w:cs="Arial"/>
                <w:b w:val="0"/>
                <w:bCs w:val="0"/>
                <w:lang w:val="en"/>
              </w:rPr>
              <w:t xml:space="preserve"> that positive learning outcomes evolve</w:t>
            </w:r>
            <w:r w:rsidR="3F86454D" w:rsidRPr="00D91BBD">
              <w:rPr>
                <w:rStyle w:val="Strong"/>
                <w:rFonts w:ascii="Arial" w:hAnsi="Arial" w:cs="Arial"/>
                <w:b w:val="0"/>
                <w:bCs w:val="0"/>
                <w:lang w:val="en"/>
              </w:rPr>
              <w:t>.</w:t>
            </w:r>
            <w:r w:rsidR="067E9A5E" w:rsidRPr="00D91BBD">
              <w:rPr>
                <w:rStyle w:val="Strong"/>
                <w:rFonts w:ascii="Arial" w:hAnsi="Arial" w:cs="Arial"/>
                <w:b w:val="0"/>
                <w:bCs w:val="0"/>
                <w:lang w:val="en"/>
              </w:rPr>
              <w:t xml:space="preserve"> </w:t>
            </w:r>
          </w:p>
          <w:p w14:paraId="788E237B" w14:textId="1E6572EE" w:rsidR="655E9597" w:rsidRPr="00D91BBD" w:rsidRDefault="655E9597" w:rsidP="00A031D0">
            <w:pPr>
              <w:jc w:val="both"/>
              <w:rPr>
                <w:rStyle w:val="Strong"/>
                <w:rFonts w:ascii="Arial" w:hAnsi="Arial" w:cs="Arial"/>
                <w:b w:val="0"/>
                <w:bCs w:val="0"/>
                <w:lang w:val="en"/>
              </w:rPr>
            </w:pPr>
          </w:p>
          <w:p w14:paraId="3B902767" w14:textId="28096344" w:rsidR="00F56810" w:rsidRPr="00D91BBD" w:rsidRDefault="00462A14" w:rsidP="00A031D0">
            <w:pPr>
              <w:jc w:val="both"/>
              <w:rPr>
                <w:rFonts w:ascii="Arial" w:hAnsi="Arial" w:cs="Arial"/>
                <w:b/>
              </w:rPr>
            </w:pPr>
            <w:r w:rsidRPr="00D91BBD">
              <w:rPr>
                <w:rFonts w:ascii="Arial" w:hAnsi="Arial" w:cs="Arial"/>
                <w:lang w:val="en"/>
              </w:rPr>
              <w:t>We believe</w:t>
            </w:r>
            <w:r w:rsidR="00EA4403" w:rsidRPr="00D91BBD">
              <w:rPr>
                <w:rFonts w:ascii="Arial" w:hAnsi="Arial" w:cs="Arial"/>
                <w:lang w:val="en"/>
              </w:rPr>
              <w:t xml:space="preserve"> i</w:t>
            </w:r>
            <w:r w:rsidR="00F56810" w:rsidRPr="00D91BBD">
              <w:rPr>
                <w:rFonts w:ascii="Arial" w:hAnsi="Arial" w:cs="Arial"/>
                <w:lang w:val="en"/>
              </w:rPr>
              <w:t>nclu</w:t>
            </w:r>
            <w:r w:rsidR="00EA4403" w:rsidRPr="00D91BBD">
              <w:rPr>
                <w:rFonts w:ascii="Arial" w:hAnsi="Arial" w:cs="Arial"/>
                <w:lang w:val="en"/>
              </w:rPr>
              <w:t xml:space="preserve">sive high-quality teaching </w:t>
            </w:r>
            <w:r w:rsidR="00F56810" w:rsidRPr="00D91BBD">
              <w:rPr>
                <w:rFonts w:ascii="Arial" w:hAnsi="Arial" w:cs="Arial"/>
                <w:lang w:val="en"/>
              </w:rPr>
              <w:t>leads f</w:t>
            </w:r>
            <w:r w:rsidR="00EA4403" w:rsidRPr="00D91BBD">
              <w:rPr>
                <w:rFonts w:ascii="Arial" w:hAnsi="Arial" w:cs="Arial"/>
                <w:lang w:val="en"/>
              </w:rPr>
              <w:t xml:space="preserve">rom effective assessment ensuring </w:t>
            </w:r>
            <w:r w:rsidR="00F56810" w:rsidRPr="00D91BBD">
              <w:rPr>
                <w:rFonts w:ascii="Arial" w:hAnsi="Arial" w:cs="Arial"/>
                <w:lang w:val="en"/>
              </w:rPr>
              <w:t>planning and implementation meets the needs of all learners, and builds in high expectations for all students, including those with SEN.</w:t>
            </w:r>
          </w:p>
          <w:p w14:paraId="24447B61" w14:textId="77777777" w:rsidR="00F56810" w:rsidRPr="00D91BBD" w:rsidRDefault="00F56810" w:rsidP="00A031D0">
            <w:pPr>
              <w:jc w:val="both"/>
              <w:rPr>
                <w:rFonts w:ascii="Arial" w:hAnsi="Arial" w:cs="Arial"/>
                <w:lang w:val="en"/>
              </w:rPr>
            </w:pPr>
          </w:p>
          <w:p w14:paraId="723DED5C" w14:textId="77777777" w:rsidR="00F56810" w:rsidRPr="00D91BBD" w:rsidRDefault="00F56810" w:rsidP="00A031D0">
            <w:pPr>
              <w:jc w:val="both"/>
              <w:rPr>
                <w:rFonts w:ascii="Arial" w:hAnsi="Arial" w:cs="Arial"/>
                <w:b/>
              </w:rPr>
            </w:pPr>
          </w:p>
        </w:tc>
        <w:tc>
          <w:tcPr>
            <w:tcW w:w="7938" w:type="dxa"/>
            <w:gridSpan w:val="2"/>
          </w:tcPr>
          <w:p w14:paraId="480EC3B6" w14:textId="1A9D8BE1" w:rsidR="00E21259" w:rsidRPr="00D91BBD" w:rsidRDefault="00633228" w:rsidP="00A031D0">
            <w:pPr>
              <w:jc w:val="both"/>
              <w:rPr>
                <w:rFonts w:ascii="Arial" w:eastAsia="Calibri" w:hAnsi="Arial" w:cs="Arial"/>
              </w:rPr>
            </w:pPr>
            <w:r w:rsidRPr="00D91BBD">
              <w:rPr>
                <w:rFonts w:ascii="Arial" w:eastAsia="Calibri" w:hAnsi="Arial" w:cs="Arial"/>
              </w:rPr>
              <w:t xml:space="preserve">Within </w:t>
            </w:r>
            <w:r w:rsidR="00EF19F9" w:rsidRPr="00D91BBD">
              <w:rPr>
                <w:rFonts w:ascii="Arial" w:eastAsia="Calibri" w:hAnsi="Arial" w:cs="Arial"/>
              </w:rPr>
              <w:t>our schools</w:t>
            </w:r>
            <w:r w:rsidRPr="00D91BBD">
              <w:rPr>
                <w:rFonts w:ascii="Arial" w:eastAsia="Calibri" w:hAnsi="Arial" w:cs="Arial"/>
              </w:rPr>
              <w:t xml:space="preserve">, </w:t>
            </w:r>
            <w:r w:rsidR="00F12809" w:rsidRPr="00D91BBD">
              <w:rPr>
                <w:rFonts w:ascii="Arial" w:hAnsi="Arial" w:cs="Arial"/>
                <w:bCs/>
              </w:rPr>
              <w:t xml:space="preserve">there is a </w:t>
            </w:r>
            <w:r w:rsidR="00E21259" w:rsidRPr="00D91BBD">
              <w:rPr>
                <w:rFonts w:ascii="Arial" w:hAnsi="Arial" w:cs="Arial"/>
                <w:bCs/>
              </w:rPr>
              <w:t>wealth of skills and experience to su</w:t>
            </w:r>
            <w:r w:rsidRPr="00D91BBD">
              <w:rPr>
                <w:rFonts w:ascii="Arial" w:hAnsi="Arial" w:cs="Arial"/>
                <w:bCs/>
              </w:rPr>
              <w:t>pport pupils</w:t>
            </w:r>
            <w:r w:rsidR="00E21259" w:rsidRPr="00D91BBD">
              <w:rPr>
                <w:rFonts w:ascii="Arial" w:hAnsi="Arial" w:cs="Arial"/>
                <w:bCs/>
              </w:rPr>
              <w:t xml:space="preserve"> with a range of special </w:t>
            </w:r>
            <w:r w:rsidRPr="00D91BBD">
              <w:rPr>
                <w:rFonts w:ascii="Arial" w:hAnsi="Arial" w:cs="Arial"/>
                <w:bCs/>
              </w:rPr>
              <w:t xml:space="preserve">educational </w:t>
            </w:r>
            <w:r w:rsidR="00E21259" w:rsidRPr="00D91BBD">
              <w:rPr>
                <w:rFonts w:ascii="Arial" w:hAnsi="Arial" w:cs="Arial"/>
                <w:bCs/>
              </w:rPr>
              <w:t>needs</w:t>
            </w:r>
            <w:r w:rsidRPr="00D91BBD">
              <w:rPr>
                <w:rFonts w:ascii="Arial" w:hAnsi="Arial" w:cs="Arial"/>
                <w:bCs/>
              </w:rPr>
              <w:t xml:space="preserve">. </w:t>
            </w:r>
            <w:r w:rsidR="00E21259" w:rsidRPr="00D91BBD">
              <w:rPr>
                <w:rFonts w:ascii="Arial" w:hAnsi="Arial" w:cs="Arial"/>
                <w:bCs/>
              </w:rPr>
              <w:t xml:space="preserve"> </w:t>
            </w:r>
          </w:p>
          <w:p w14:paraId="66BB8658" w14:textId="77777777" w:rsidR="00E21259" w:rsidRPr="00D91BBD" w:rsidRDefault="00E21259" w:rsidP="00A031D0">
            <w:pPr>
              <w:jc w:val="both"/>
              <w:rPr>
                <w:rFonts w:ascii="Arial" w:eastAsia="Calibri" w:hAnsi="Arial" w:cs="Arial"/>
              </w:rPr>
            </w:pPr>
          </w:p>
          <w:p w14:paraId="5E269AD7" w14:textId="77777777" w:rsidR="00EF19F9" w:rsidRPr="00D91BBD" w:rsidRDefault="00E31863" w:rsidP="00A031D0">
            <w:pPr>
              <w:jc w:val="both"/>
              <w:rPr>
                <w:rFonts w:ascii="Arial" w:eastAsia="Calibri" w:hAnsi="Arial" w:cs="Arial"/>
              </w:rPr>
            </w:pPr>
            <w:r w:rsidRPr="00D91BBD">
              <w:rPr>
                <w:rFonts w:ascii="Arial" w:eastAsia="Calibri" w:hAnsi="Arial" w:cs="Arial"/>
              </w:rPr>
              <w:t xml:space="preserve">When a teacher identifies a child is making </w:t>
            </w:r>
            <w:r w:rsidRPr="00D91BBD">
              <w:rPr>
                <w:rFonts w:ascii="Arial" w:eastAsia="Calibri" w:hAnsi="Arial" w:cs="Arial"/>
                <w:b/>
                <w:bCs/>
                <w:i/>
                <w:iCs/>
                <w:u w:val="single"/>
              </w:rPr>
              <w:t>significantly less</w:t>
            </w:r>
            <w:r w:rsidRPr="00D91BBD">
              <w:rPr>
                <w:rFonts w:ascii="Arial" w:eastAsia="Calibri" w:hAnsi="Arial" w:cs="Arial"/>
              </w:rPr>
              <w:t xml:space="preserve"> than expected progress, they work with parents and the Special Educational Needs Co-ordinator (SENCO) to assess whether the child has Special Educational Needs (SEN). Once a child is identified as having SEN, they are placed at </w:t>
            </w:r>
            <w:r w:rsidRPr="00D91BBD">
              <w:rPr>
                <w:rFonts w:ascii="Arial" w:eastAsia="Calibri" w:hAnsi="Arial" w:cs="Arial"/>
                <w:b/>
                <w:bCs/>
              </w:rPr>
              <w:t>‘SEN Support’</w:t>
            </w:r>
            <w:r w:rsidRPr="00D91BBD">
              <w:rPr>
                <w:rFonts w:ascii="Arial" w:eastAsia="Calibri" w:hAnsi="Arial" w:cs="Arial"/>
              </w:rPr>
              <w:t xml:space="preserve">. </w:t>
            </w:r>
          </w:p>
          <w:p w14:paraId="63A87A4A" w14:textId="77777777" w:rsidR="006421A4" w:rsidRDefault="00E31863" w:rsidP="00A031D0">
            <w:pPr>
              <w:jc w:val="both"/>
              <w:rPr>
                <w:rFonts w:ascii="Arial" w:eastAsia="Calibri" w:hAnsi="Arial" w:cs="Arial"/>
              </w:rPr>
            </w:pPr>
            <w:r w:rsidRPr="00D91BBD">
              <w:rPr>
                <w:rFonts w:ascii="Arial" w:eastAsia="Calibri" w:hAnsi="Arial" w:cs="Arial"/>
                <w:u w:val="single"/>
              </w:rPr>
              <w:t>SEN Support</w:t>
            </w:r>
            <w:r w:rsidRPr="00D91BBD">
              <w:rPr>
                <w:rFonts w:ascii="Arial" w:eastAsia="Calibri" w:hAnsi="Arial" w:cs="Arial"/>
              </w:rPr>
              <w:t xml:space="preserve"> takes the form of a </w:t>
            </w:r>
            <w:r w:rsidR="00EF19F9" w:rsidRPr="00D91BBD">
              <w:rPr>
                <w:rFonts w:ascii="Arial" w:eastAsia="Calibri" w:hAnsi="Arial" w:cs="Arial"/>
              </w:rPr>
              <w:t>four-part</w:t>
            </w:r>
            <w:r w:rsidRPr="00D91BBD">
              <w:rPr>
                <w:rFonts w:ascii="Arial" w:eastAsia="Calibri" w:hAnsi="Arial" w:cs="Arial"/>
              </w:rPr>
              <w:t xml:space="preserve"> cycle (graduated process) through which decisions and actions are revisited, refined and revised; with a growing understanding of the child’s needs and of what support the child requires in order to secure positive outcomes.</w:t>
            </w:r>
            <w:r w:rsidR="001E0DC5" w:rsidRPr="00D91BBD">
              <w:rPr>
                <w:rFonts w:ascii="Arial" w:eastAsia="Calibri" w:hAnsi="Arial" w:cs="Arial"/>
              </w:rPr>
              <w:t xml:space="preserve"> </w:t>
            </w:r>
            <w:r w:rsidR="007F3813" w:rsidRPr="00D91BBD">
              <w:rPr>
                <w:rFonts w:ascii="Arial" w:eastAsia="Calibri" w:hAnsi="Arial" w:cs="Arial"/>
              </w:rPr>
              <w:t xml:space="preserve">Together, outcomes </w:t>
            </w:r>
            <w:r w:rsidR="00EF19F9" w:rsidRPr="00D91BBD">
              <w:rPr>
                <w:rFonts w:ascii="Arial" w:eastAsia="Calibri" w:hAnsi="Arial" w:cs="Arial"/>
              </w:rPr>
              <w:t xml:space="preserve">are </w:t>
            </w:r>
            <w:proofErr w:type="gramStart"/>
            <w:r w:rsidR="00EF19F9" w:rsidRPr="00D91BBD">
              <w:rPr>
                <w:rFonts w:ascii="Arial" w:eastAsia="Calibri" w:hAnsi="Arial" w:cs="Arial"/>
              </w:rPr>
              <w:t>discussed</w:t>
            </w:r>
            <w:proofErr w:type="gramEnd"/>
            <w:r w:rsidR="007F3813" w:rsidRPr="00D91BBD">
              <w:rPr>
                <w:rFonts w:ascii="Arial" w:eastAsia="Calibri" w:hAnsi="Arial" w:cs="Arial"/>
              </w:rPr>
              <w:t xml:space="preserve"> and interventions, strategies or resources implemented to secure these </w:t>
            </w:r>
            <w:r w:rsidR="00EF19F9" w:rsidRPr="00D91BBD">
              <w:rPr>
                <w:rFonts w:ascii="Arial" w:eastAsia="Calibri" w:hAnsi="Arial" w:cs="Arial"/>
              </w:rPr>
              <w:t>outcomes and</w:t>
            </w:r>
            <w:r w:rsidR="007F3813" w:rsidRPr="00D91BBD">
              <w:rPr>
                <w:rFonts w:ascii="Arial" w:eastAsia="Calibri" w:hAnsi="Arial" w:cs="Arial"/>
              </w:rPr>
              <w:t xml:space="preserve"> agreed with the parent/carer. </w:t>
            </w:r>
          </w:p>
          <w:p w14:paraId="2C88EEB1" w14:textId="77777777" w:rsidR="006421A4" w:rsidRDefault="006421A4" w:rsidP="00A031D0">
            <w:pPr>
              <w:jc w:val="both"/>
              <w:rPr>
                <w:rFonts w:ascii="Arial" w:eastAsia="Calibri" w:hAnsi="Arial" w:cs="Arial"/>
              </w:rPr>
            </w:pPr>
          </w:p>
          <w:p w14:paraId="7BEE40D3" w14:textId="5168621E" w:rsidR="007F3813" w:rsidRPr="00D91BBD" w:rsidRDefault="001E0DC5" w:rsidP="00A031D0">
            <w:pPr>
              <w:jc w:val="both"/>
              <w:rPr>
                <w:rFonts w:ascii="Arial" w:eastAsia="Calibri" w:hAnsi="Arial" w:cs="Arial"/>
                <w:b/>
              </w:rPr>
            </w:pPr>
            <w:r w:rsidRPr="00D91BBD">
              <w:rPr>
                <w:rFonts w:ascii="Arial" w:eastAsia="Calibri" w:hAnsi="Arial" w:cs="Arial"/>
              </w:rPr>
              <w:t>These are</w:t>
            </w:r>
            <w:r w:rsidR="007F3813" w:rsidRPr="00D91BBD">
              <w:rPr>
                <w:rFonts w:ascii="Arial" w:eastAsia="Calibri" w:hAnsi="Arial" w:cs="Arial"/>
              </w:rPr>
              <w:t xml:space="preserve"> recorded on a </w:t>
            </w:r>
            <w:r w:rsidRPr="00D91BBD">
              <w:rPr>
                <w:rFonts w:ascii="Arial" w:eastAsia="Calibri" w:hAnsi="Arial" w:cs="Arial"/>
              </w:rPr>
              <w:t>‘</w:t>
            </w:r>
            <w:r w:rsidR="007F3813" w:rsidRPr="00D91BBD">
              <w:rPr>
                <w:rFonts w:ascii="Arial" w:eastAsia="Calibri" w:hAnsi="Arial" w:cs="Arial"/>
              </w:rPr>
              <w:t>Plan Do Review plan</w:t>
            </w:r>
            <w:r w:rsidRPr="00D91BBD">
              <w:rPr>
                <w:rFonts w:ascii="Arial" w:eastAsia="Calibri" w:hAnsi="Arial" w:cs="Arial"/>
              </w:rPr>
              <w:t>’</w:t>
            </w:r>
            <w:r w:rsidR="007F3813" w:rsidRPr="00D91BBD">
              <w:rPr>
                <w:rFonts w:ascii="Arial" w:eastAsia="Calibri" w:hAnsi="Arial" w:cs="Arial"/>
              </w:rPr>
              <w:t xml:space="preserve"> for the pupil. </w:t>
            </w:r>
            <w:r w:rsidR="00EF19F9" w:rsidRPr="00D91BBD">
              <w:rPr>
                <w:rFonts w:ascii="Arial" w:hAnsi="Arial" w:cs="Arial"/>
                <w:b/>
              </w:rPr>
              <w:t>We believe it</w:t>
            </w:r>
            <w:r w:rsidR="00633228" w:rsidRPr="00D91BBD">
              <w:rPr>
                <w:rFonts w:ascii="Arial" w:hAnsi="Arial" w:cs="Arial"/>
                <w:b/>
              </w:rPr>
              <w:t xml:space="preserve"> is vital class teachers and the SENCo togeth</w:t>
            </w:r>
            <w:r w:rsidRPr="00D91BBD">
              <w:rPr>
                <w:rFonts w:ascii="Arial" w:hAnsi="Arial" w:cs="Arial"/>
                <w:b/>
              </w:rPr>
              <w:t xml:space="preserve">er work in partnership with </w:t>
            </w:r>
            <w:r w:rsidR="00633228" w:rsidRPr="00D91BBD">
              <w:rPr>
                <w:rFonts w:ascii="Arial" w:hAnsi="Arial" w:cs="Arial"/>
                <w:b/>
              </w:rPr>
              <w:t>parents</w:t>
            </w:r>
            <w:r w:rsidRPr="00D91BBD">
              <w:rPr>
                <w:rFonts w:ascii="Arial" w:hAnsi="Arial" w:cs="Arial"/>
                <w:b/>
              </w:rPr>
              <w:t>/carers</w:t>
            </w:r>
            <w:r w:rsidR="00633228" w:rsidRPr="00D91BBD">
              <w:rPr>
                <w:rFonts w:ascii="Arial" w:hAnsi="Arial" w:cs="Arial"/>
                <w:b/>
              </w:rPr>
              <w:t xml:space="preserve"> of pupils with SEN to achieve positive outcomes.</w:t>
            </w:r>
          </w:p>
          <w:p w14:paraId="6358C851" w14:textId="77777777" w:rsidR="00633228" w:rsidRPr="00D91BBD" w:rsidRDefault="00633228" w:rsidP="00A031D0">
            <w:pPr>
              <w:jc w:val="both"/>
              <w:rPr>
                <w:rFonts w:ascii="Arial" w:eastAsia="Calibri" w:hAnsi="Arial" w:cs="Arial"/>
              </w:rPr>
            </w:pPr>
          </w:p>
          <w:p w14:paraId="78097992" w14:textId="7C971DAC" w:rsidR="00633228" w:rsidRPr="00D91BBD" w:rsidRDefault="067E9A5E" w:rsidP="00A031D0">
            <w:pPr>
              <w:jc w:val="both"/>
              <w:rPr>
                <w:rFonts w:ascii="Arial" w:eastAsia="Calibri" w:hAnsi="Arial" w:cs="Arial"/>
                <w:i/>
                <w:iCs/>
              </w:rPr>
            </w:pPr>
            <w:r w:rsidRPr="00D91BBD">
              <w:rPr>
                <w:rFonts w:ascii="Arial" w:eastAsia="Calibri" w:hAnsi="Arial" w:cs="Arial"/>
              </w:rPr>
              <w:t>‘</w:t>
            </w:r>
            <w:r w:rsidR="6901079C" w:rsidRPr="00D91BBD">
              <w:rPr>
                <w:rFonts w:ascii="Arial" w:eastAsia="Calibri" w:hAnsi="Arial" w:cs="Arial"/>
              </w:rPr>
              <w:t>Plan Do Review plan</w:t>
            </w:r>
            <w:r w:rsidRPr="00D91BBD">
              <w:rPr>
                <w:rFonts w:ascii="Arial" w:eastAsia="Calibri" w:hAnsi="Arial" w:cs="Arial"/>
              </w:rPr>
              <w:t>s’</w:t>
            </w:r>
            <w:r w:rsidR="6901079C" w:rsidRPr="00D91BBD">
              <w:rPr>
                <w:rFonts w:ascii="Arial" w:eastAsia="Calibri" w:hAnsi="Arial" w:cs="Arial"/>
              </w:rPr>
              <w:t xml:space="preserve"> record the intended outcome (what </w:t>
            </w:r>
            <w:r w:rsidR="48391594" w:rsidRPr="00D91BBD">
              <w:rPr>
                <w:rFonts w:ascii="Arial" w:eastAsia="Calibri" w:hAnsi="Arial" w:cs="Arial"/>
              </w:rPr>
              <w:t>we</w:t>
            </w:r>
            <w:r w:rsidR="6CCCEFD5" w:rsidRPr="00D91BBD">
              <w:rPr>
                <w:rFonts w:ascii="Arial" w:eastAsia="Calibri" w:hAnsi="Arial" w:cs="Arial"/>
              </w:rPr>
              <w:t xml:space="preserve"> wish the pupil to be able to achieve)</w:t>
            </w:r>
            <w:r w:rsidR="6DF616A2" w:rsidRPr="00D91BBD">
              <w:rPr>
                <w:rFonts w:ascii="Arial" w:eastAsia="Calibri" w:hAnsi="Arial" w:cs="Arial"/>
              </w:rPr>
              <w:t xml:space="preserve"> </w:t>
            </w:r>
            <w:r w:rsidR="6CCCEFD5" w:rsidRPr="00D91BBD">
              <w:rPr>
                <w:rFonts w:ascii="Arial" w:eastAsia="Calibri" w:hAnsi="Arial" w:cs="Arial"/>
              </w:rPr>
              <w:t>the identified t</w:t>
            </w:r>
            <w:r w:rsidR="6901079C" w:rsidRPr="00D91BBD">
              <w:rPr>
                <w:rFonts w:ascii="Arial" w:eastAsia="Calibri" w:hAnsi="Arial" w:cs="Arial"/>
              </w:rPr>
              <w:t>argeted intervention, teac</w:t>
            </w:r>
            <w:r w:rsidR="6CCCEFD5" w:rsidRPr="00D91BBD">
              <w:rPr>
                <w:rFonts w:ascii="Arial" w:eastAsia="Calibri" w:hAnsi="Arial" w:cs="Arial"/>
              </w:rPr>
              <w:t xml:space="preserve">hing strategy or key resource, </w:t>
            </w:r>
            <w:r w:rsidRPr="00D91BBD">
              <w:rPr>
                <w:rFonts w:ascii="Arial" w:eastAsia="Calibri" w:hAnsi="Arial" w:cs="Arial"/>
              </w:rPr>
              <w:t>the</w:t>
            </w:r>
            <w:r w:rsidR="6901079C" w:rsidRPr="00D91BBD">
              <w:rPr>
                <w:rFonts w:ascii="Arial" w:eastAsia="Calibri" w:hAnsi="Arial" w:cs="Arial"/>
              </w:rPr>
              <w:t xml:space="preserve"> frequency</w:t>
            </w:r>
            <w:r w:rsidRPr="00D91BBD">
              <w:rPr>
                <w:rFonts w:ascii="Arial" w:eastAsia="Calibri" w:hAnsi="Arial" w:cs="Arial"/>
              </w:rPr>
              <w:t xml:space="preserve"> of an identified intervention</w:t>
            </w:r>
            <w:r w:rsidR="6901079C" w:rsidRPr="00D91BBD">
              <w:rPr>
                <w:rFonts w:ascii="Arial" w:eastAsia="Calibri" w:hAnsi="Arial" w:cs="Arial"/>
              </w:rPr>
              <w:t>, the person responsible for</w:t>
            </w:r>
            <w:r w:rsidR="6CCCEFD5" w:rsidRPr="00D91BBD">
              <w:rPr>
                <w:rFonts w:ascii="Arial" w:eastAsia="Calibri" w:hAnsi="Arial" w:cs="Arial"/>
              </w:rPr>
              <w:t xml:space="preserve"> carrying out</w:t>
            </w:r>
            <w:r w:rsidR="6901079C" w:rsidRPr="00D91BBD">
              <w:rPr>
                <w:rFonts w:ascii="Arial" w:eastAsia="Calibri" w:hAnsi="Arial" w:cs="Arial"/>
              </w:rPr>
              <w:t xml:space="preserve"> the intervention, the current ability/learning behaviour of the child. Throughout the year, as part of the monitoring</w:t>
            </w:r>
            <w:r w:rsidRPr="00D91BBD">
              <w:rPr>
                <w:rFonts w:ascii="Arial" w:eastAsia="Calibri" w:hAnsi="Arial" w:cs="Arial"/>
              </w:rPr>
              <w:t xml:space="preserve"> process, the SENCo </w:t>
            </w:r>
            <w:r w:rsidR="59F8249E" w:rsidRPr="00D91BBD">
              <w:rPr>
                <w:rFonts w:ascii="Arial" w:eastAsia="Calibri" w:hAnsi="Arial" w:cs="Arial"/>
              </w:rPr>
              <w:t xml:space="preserve">will </w:t>
            </w:r>
            <w:r w:rsidR="6901079C" w:rsidRPr="00D91BBD">
              <w:rPr>
                <w:rFonts w:ascii="Arial" w:eastAsia="Calibri" w:hAnsi="Arial" w:cs="Arial"/>
              </w:rPr>
              <w:t xml:space="preserve">carry out observations of targeted teaching of pupils with SEN. </w:t>
            </w:r>
            <w:r w:rsidRPr="00D91BBD">
              <w:rPr>
                <w:rFonts w:ascii="Arial" w:eastAsia="Calibri" w:hAnsi="Arial" w:cs="Arial"/>
              </w:rPr>
              <w:t xml:space="preserve">This will involve ensuring the identified resources are in place and used effectively, teaching techniques are as identified and interventions are targeted and effective securing positive outcomes. </w:t>
            </w:r>
            <w:r w:rsidR="6901079C" w:rsidRPr="00D91BBD">
              <w:rPr>
                <w:rFonts w:ascii="Arial" w:eastAsia="Calibri" w:hAnsi="Arial" w:cs="Arial"/>
              </w:rPr>
              <w:t xml:space="preserve">Plan, Do, Review plans </w:t>
            </w:r>
            <w:r w:rsidR="59F8249E" w:rsidRPr="00D91BBD">
              <w:rPr>
                <w:rFonts w:ascii="Arial" w:eastAsia="Calibri" w:hAnsi="Arial" w:cs="Arial"/>
              </w:rPr>
              <w:t xml:space="preserve">are </w:t>
            </w:r>
            <w:r w:rsidR="6901079C" w:rsidRPr="00D91BBD">
              <w:rPr>
                <w:rFonts w:ascii="Arial" w:eastAsia="Calibri" w:hAnsi="Arial" w:cs="Arial"/>
              </w:rPr>
              <w:t xml:space="preserve">shared, discussed and reviewed with a child’s parent/carer at </w:t>
            </w:r>
            <w:r w:rsidR="59F8249E" w:rsidRPr="00D91BBD">
              <w:rPr>
                <w:rFonts w:ascii="Arial" w:eastAsia="Calibri" w:hAnsi="Arial" w:cs="Arial"/>
              </w:rPr>
              <w:t xml:space="preserve">regular </w:t>
            </w:r>
            <w:r w:rsidR="6901079C" w:rsidRPr="00D91BBD">
              <w:rPr>
                <w:rFonts w:ascii="Arial" w:eastAsia="Calibri" w:hAnsi="Arial" w:cs="Arial"/>
              </w:rPr>
              <w:t xml:space="preserve">SEN review meetings </w:t>
            </w:r>
            <w:r w:rsidR="6CCCEFD5" w:rsidRPr="00D91BBD">
              <w:rPr>
                <w:rFonts w:ascii="Arial" w:eastAsia="Calibri" w:hAnsi="Arial" w:cs="Arial"/>
              </w:rPr>
              <w:t xml:space="preserve">on a </w:t>
            </w:r>
            <w:r w:rsidR="6901079C" w:rsidRPr="00D91BBD">
              <w:rPr>
                <w:rFonts w:ascii="Arial" w:eastAsia="Calibri" w:hAnsi="Arial" w:cs="Arial"/>
              </w:rPr>
              <w:t>term</w:t>
            </w:r>
            <w:r w:rsidR="6CCCEFD5" w:rsidRPr="00D91BBD">
              <w:rPr>
                <w:rFonts w:ascii="Arial" w:eastAsia="Calibri" w:hAnsi="Arial" w:cs="Arial"/>
              </w:rPr>
              <w:t>ly basis</w:t>
            </w:r>
            <w:r w:rsidR="59F8249E" w:rsidRPr="00D91BBD">
              <w:rPr>
                <w:rFonts w:ascii="Arial" w:eastAsia="Calibri" w:hAnsi="Arial" w:cs="Arial"/>
              </w:rPr>
              <w:t xml:space="preserve">. </w:t>
            </w:r>
            <w:r w:rsidR="59F8249E" w:rsidRPr="00D91BBD">
              <w:rPr>
                <w:rFonts w:ascii="Arial" w:eastAsia="Calibri" w:hAnsi="Arial" w:cs="Arial"/>
                <w:i/>
                <w:iCs/>
              </w:rPr>
              <w:t>These dates are</w:t>
            </w:r>
            <w:r w:rsidR="6901079C" w:rsidRPr="00D91BBD">
              <w:rPr>
                <w:rFonts w:ascii="Arial" w:eastAsia="Calibri" w:hAnsi="Arial" w:cs="Arial"/>
                <w:i/>
                <w:iCs/>
              </w:rPr>
              <w:t xml:space="preserve"> organised by the SENCo at the beginning of the academic term. Children with an Education Health Car</w:t>
            </w:r>
            <w:r w:rsidR="59F8249E" w:rsidRPr="00D91BBD">
              <w:rPr>
                <w:rFonts w:ascii="Arial" w:eastAsia="Calibri" w:hAnsi="Arial" w:cs="Arial"/>
                <w:i/>
                <w:iCs/>
              </w:rPr>
              <w:t>e Plan (EHCP) have</w:t>
            </w:r>
            <w:r w:rsidR="6901079C" w:rsidRPr="00D91BBD">
              <w:rPr>
                <w:rFonts w:ascii="Arial" w:eastAsia="Calibri" w:hAnsi="Arial" w:cs="Arial"/>
                <w:i/>
                <w:iCs/>
              </w:rPr>
              <w:t xml:space="preserve"> an annual review in place of one of these meetings.  </w:t>
            </w:r>
            <w:r w:rsidR="6CCCEFD5" w:rsidRPr="00D91BBD">
              <w:rPr>
                <w:rFonts w:ascii="Arial" w:eastAsia="Calibri" w:hAnsi="Arial" w:cs="Arial"/>
                <w:i/>
                <w:iCs/>
              </w:rPr>
              <w:t xml:space="preserve">Prior to these meetings, teachers are expected to have reviewed the impact of the intervention to share with the parent/carer. </w:t>
            </w:r>
          </w:p>
          <w:p w14:paraId="1E89C95B" w14:textId="77777777" w:rsidR="00633228" w:rsidRPr="00D91BBD" w:rsidRDefault="00633228" w:rsidP="00A031D0">
            <w:pPr>
              <w:jc w:val="both"/>
              <w:rPr>
                <w:rFonts w:ascii="Arial" w:eastAsia="Calibri" w:hAnsi="Arial" w:cs="Arial"/>
              </w:rPr>
            </w:pPr>
          </w:p>
          <w:p w14:paraId="26C4EB7B" w14:textId="698AF094" w:rsidR="00B44161" w:rsidRPr="00D91BBD" w:rsidRDefault="00633228" w:rsidP="00A031D0">
            <w:pPr>
              <w:jc w:val="both"/>
              <w:rPr>
                <w:rFonts w:ascii="Arial" w:eastAsia="Calibri" w:hAnsi="Arial" w:cs="Arial"/>
              </w:rPr>
            </w:pPr>
            <w:r w:rsidRPr="00D91BBD">
              <w:rPr>
                <w:rFonts w:ascii="Arial" w:eastAsia="Calibri" w:hAnsi="Arial" w:cs="Arial"/>
              </w:rPr>
              <w:t>It is the Class teacher’s responsibility to regularly monitor the progress and impact of interventions following the graduated approach, ‘</w:t>
            </w:r>
            <w:r w:rsidRPr="00D91BBD">
              <w:rPr>
                <w:rFonts w:ascii="Arial" w:eastAsia="Calibri" w:hAnsi="Arial" w:cs="Arial"/>
                <w:u w:val="single"/>
              </w:rPr>
              <w:t>assess, plan, do, review’</w:t>
            </w:r>
            <w:r w:rsidRPr="00D91BBD">
              <w:rPr>
                <w:rFonts w:ascii="Arial" w:eastAsia="Calibri" w:hAnsi="Arial" w:cs="Arial"/>
              </w:rPr>
              <w:t xml:space="preserve">. If </w:t>
            </w:r>
            <w:r w:rsidR="00B44161" w:rsidRPr="00D91BBD">
              <w:rPr>
                <w:rFonts w:ascii="Arial" w:eastAsia="Calibri" w:hAnsi="Arial" w:cs="Arial"/>
              </w:rPr>
              <w:t>a member of staff other than the class teacher is carrying out an intervention</w:t>
            </w:r>
            <w:r w:rsidRPr="00D91BBD">
              <w:rPr>
                <w:rFonts w:ascii="Arial" w:eastAsia="Calibri" w:hAnsi="Arial" w:cs="Arial"/>
              </w:rPr>
              <w:t xml:space="preserve">, it is necessary for the class teacher to regularly </w:t>
            </w:r>
            <w:r w:rsidR="00B44161" w:rsidRPr="00D91BBD">
              <w:rPr>
                <w:rFonts w:ascii="Arial" w:eastAsia="Calibri" w:hAnsi="Arial" w:cs="Arial"/>
              </w:rPr>
              <w:t xml:space="preserve">discuss and review </w:t>
            </w:r>
            <w:r w:rsidRPr="00D91BBD">
              <w:rPr>
                <w:rFonts w:ascii="Arial" w:eastAsia="Calibri" w:hAnsi="Arial" w:cs="Arial"/>
              </w:rPr>
              <w:t xml:space="preserve">with the member of staff the progress made by the pupil. </w:t>
            </w:r>
            <w:r w:rsidR="00B44161" w:rsidRPr="00D91BBD">
              <w:rPr>
                <w:rFonts w:ascii="Arial" w:eastAsia="Calibri" w:hAnsi="Arial" w:cs="Arial"/>
              </w:rPr>
              <w:t>The SENCo may</w:t>
            </w:r>
            <w:r w:rsidRPr="00D91BBD">
              <w:rPr>
                <w:rFonts w:ascii="Arial" w:eastAsia="Calibri" w:hAnsi="Arial" w:cs="Arial"/>
              </w:rPr>
              <w:t xml:space="preserve"> also be involved in this process. Reviews need to be thorough and identify next steps</w:t>
            </w:r>
            <w:r w:rsidR="00224212" w:rsidRPr="00D91BBD">
              <w:rPr>
                <w:rFonts w:ascii="Arial" w:eastAsia="Calibri" w:hAnsi="Arial" w:cs="Arial"/>
              </w:rPr>
              <w:t xml:space="preserve"> if needed</w:t>
            </w:r>
            <w:r w:rsidRPr="00D91BBD">
              <w:rPr>
                <w:rFonts w:ascii="Arial" w:eastAsia="Calibri" w:hAnsi="Arial" w:cs="Arial"/>
              </w:rPr>
              <w:t xml:space="preserve">. </w:t>
            </w:r>
            <w:r w:rsidR="00B44161" w:rsidRPr="00D91BBD">
              <w:rPr>
                <w:rFonts w:ascii="Arial" w:eastAsia="Calibri" w:hAnsi="Arial" w:cs="Arial"/>
              </w:rPr>
              <w:t xml:space="preserve">Progress and impact will be assessed </w:t>
            </w:r>
            <w:proofErr w:type="gramStart"/>
            <w:r w:rsidR="00B44161" w:rsidRPr="00D91BBD">
              <w:rPr>
                <w:rFonts w:ascii="Arial" w:eastAsia="Calibri" w:hAnsi="Arial" w:cs="Arial"/>
              </w:rPr>
              <w:t>through:</w:t>
            </w:r>
            <w:proofErr w:type="gramEnd"/>
            <w:r w:rsidR="00B44161" w:rsidRPr="00D91BBD">
              <w:rPr>
                <w:rFonts w:ascii="Arial" w:eastAsia="Calibri" w:hAnsi="Arial" w:cs="Arial"/>
              </w:rPr>
              <w:t xml:space="preserve"> marking, observations of children working, questioning, regular formal assessments and pupil tracking. Where identified interventions and key essentials </w:t>
            </w:r>
            <w:proofErr w:type="gramStart"/>
            <w:r w:rsidR="00B44161" w:rsidRPr="00D91BBD">
              <w:rPr>
                <w:rFonts w:ascii="Arial" w:eastAsia="Calibri" w:hAnsi="Arial" w:cs="Arial"/>
              </w:rPr>
              <w:t>aren’t</w:t>
            </w:r>
            <w:proofErr w:type="gramEnd"/>
            <w:r w:rsidR="00B44161" w:rsidRPr="00D91BBD">
              <w:rPr>
                <w:rFonts w:ascii="Arial" w:eastAsia="Calibri" w:hAnsi="Arial" w:cs="Arial"/>
              </w:rPr>
              <w:t xml:space="preserve"> making the significant impact expected, additional support may need to be sought via a referral to an external agency. The SENCo in partnership with the class teacher and parent/carer will coordinate </w:t>
            </w:r>
            <w:proofErr w:type="gramStart"/>
            <w:r w:rsidR="00B44161" w:rsidRPr="00D91BBD">
              <w:rPr>
                <w:rFonts w:ascii="Arial" w:eastAsia="Calibri" w:hAnsi="Arial" w:cs="Arial"/>
              </w:rPr>
              <w:t>this</w:t>
            </w:r>
            <w:proofErr w:type="gramEnd"/>
            <w:r w:rsidR="00B44161" w:rsidRPr="00D91BBD">
              <w:rPr>
                <w:rFonts w:ascii="Arial" w:eastAsia="Calibri" w:hAnsi="Arial" w:cs="Arial"/>
              </w:rPr>
              <w:t xml:space="preserve"> </w:t>
            </w:r>
          </w:p>
          <w:p w14:paraId="22DF5D9B" w14:textId="77777777" w:rsidR="00B44161" w:rsidRPr="00D91BBD" w:rsidRDefault="00B44161" w:rsidP="00A031D0">
            <w:pPr>
              <w:jc w:val="both"/>
              <w:rPr>
                <w:rFonts w:ascii="Arial" w:eastAsia="Calibri" w:hAnsi="Arial" w:cs="Arial"/>
              </w:rPr>
            </w:pPr>
          </w:p>
          <w:p w14:paraId="19E5F849" w14:textId="0C1959BB" w:rsidR="001E6DCA" w:rsidRPr="00D91BBD" w:rsidRDefault="00F56810" w:rsidP="00A031D0">
            <w:pPr>
              <w:jc w:val="both"/>
              <w:rPr>
                <w:rFonts w:ascii="Arial" w:eastAsia="Calibri" w:hAnsi="Arial" w:cs="Arial"/>
              </w:rPr>
            </w:pPr>
            <w:r w:rsidRPr="00D91BBD">
              <w:rPr>
                <w:rFonts w:ascii="Arial" w:eastAsia="Calibri" w:hAnsi="Arial" w:cs="Arial"/>
              </w:rPr>
              <w:t xml:space="preserve">The class teacher and SENCo </w:t>
            </w:r>
            <w:r w:rsidR="00C85180" w:rsidRPr="00D91BBD">
              <w:rPr>
                <w:rFonts w:ascii="Arial" w:eastAsia="Calibri" w:hAnsi="Arial" w:cs="Arial"/>
              </w:rPr>
              <w:t xml:space="preserve">will implement the </w:t>
            </w:r>
            <w:r w:rsidR="001E6DCA" w:rsidRPr="00D91BBD">
              <w:rPr>
                <w:rFonts w:ascii="Arial" w:eastAsia="Calibri" w:hAnsi="Arial" w:cs="Arial"/>
              </w:rPr>
              <w:t>advice</w:t>
            </w:r>
            <w:r w:rsidR="00C85180" w:rsidRPr="00D91BBD">
              <w:rPr>
                <w:rFonts w:ascii="Arial" w:eastAsia="Calibri" w:hAnsi="Arial" w:cs="Arial"/>
              </w:rPr>
              <w:t xml:space="preserve"> and reports obtained</w:t>
            </w:r>
            <w:r w:rsidR="001E6DCA" w:rsidRPr="00D91BBD">
              <w:rPr>
                <w:rFonts w:ascii="Arial" w:eastAsia="Calibri" w:hAnsi="Arial" w:cs="Arial"/>
              </w:rPr>
              <w:t xml:space="preserve"> from </w:t>
            </w:r>
            <w:r w:rsidRPr="00D91BBD">
              <w:rPr>
                <w:rFonts w:ascii="Arial" w:eastAsia="Calibri" w:hAnsi="Arial" w:cs="Arial"/>
              </w:rPr>
              <w:t>outside agencies</w:t>
            </w:r>
            <w:r w:rsidR="00C85180" w:rsidRPr="00D91BBD">
              <w:rPr>
                <w:rFonts w:ascii="Arial" w:eastAsia="Calibri" w:hAnsi="Arial" w:cs="Arial"/>
              </w:rPr>
              <w:t>. A</w:t>
            </w:r>
            <w:r w:rsidR="001E6DCA" w:rsidRPr="00D91BBD">
              <w:rPr>
                <w:rFonts w:ascii="Arial" w:eastAsia="Calibri" w:hAnsi="Arial" w:cs="Arial"/>
              </w:rPr>
              <w:t>dditional strategies</w:t>
            </w:r>
            <w:r w:rsidR="00C85180" w:rsidRPr="00D91BBD">
              <w:rPr>
                <w:rFonts w:ascii="Arial" w:eastAsia="Calibri" w:hAnsi="Arial" w:cs="Arial"/>
              </w:rPr>
              <w:t xml:space="preserve"> and </w:t>
            </w:r>
            <w:r w:rsidR="001E6DCA" w:rsidRPr="00D91BBD">
              <w:rPr>
                <w:rFonts w:ascii="Arial" w:eastAsia="Calibri" w:hAnsi="Arial" w:cs="Arial"/>
              </w:rPr>
              <w:t xml:space="preserve">recommendations will be discussed with the parent/carer, the </w:t>
            </w:r>
            <w:r w:rsidR="00AB0CA7" w:rsidRPr="00D91BBD">
              <w:rPr>
                <w:rFonts w:ascii="Arial" w:eastAsia="Calibri" w:hAnsi="Arial" w:cs="Arial"/>
              </w:rPr>
              <w:t xml:space="preserve">Plan, Do, Review plans </w:t>
            </w:r>
            <w:r w:rsidR="001E6DCA" w:rsidRPr="00D91BBD">
              <w:rPr>
                <w:rFonts w:ascii="Arial" w:eastAsia="Calibri" w:hAnsi="Arial" w:cs="Arial"/>
              </w:rPr>
              <w:t xml:space="preserve">will be updated to incorporate these.  </w:t>
            </w:r>
          </w:p>
          <w:p w14:paraId="1B0A72A8" w14:textId="406C9E3B" w:rsidR="001E6DCA" w:rsidRPr="00D91BBD" w:rsidRDefault="001E6DCA" w:rsidP="00A031D0">
            <w:pPr>
              <w:jc w:val="both"/>
              <w:rPr>
                <w:rFonts w:ascii="Arial" w:eastAsia="Calibri" w:hAnsi="Arial" w:cs="Arial"/>
              </w:rPr>
            </w:pPr>
          </w:p>
          <w:p w14:paraId="0736DB10" w14:textId="77777777" w:rsidR="00F56810" w:rsidRPr="00D91BBD" w:rsidRDefault="001E6DCA" w:rsidP="00A031D0">
            <w:pPr>
              <w:jc w:val="both"/>
              <w:rPr>
                <w:rFonts w:ascii="Arial" w:hAnsi="Arial" w:cs="Arial"/>
              </w:rPr>
            </w:pPr>
            <w:r w:rsidRPr="00D91BBD">
              <w:rPr>
                <w:rFonts w:ascii="Arial" w:eastAsia="Calibri" w:hAnsi="Arial" w:cs="Arial"/>
              </w:rPr>
              <w:t>When interventions and strategies form a significant part of a child’s daily educational provision, the SENCo will initiate Graduated Support Plan process. This will follow at least two cycles of the Plan Do Review process and the cost of provision required exceeds £6,000</w:t>
            </w:r>
            <w:r w:rsidR="00C85180" w:rsidRPr="00D91BBD">
              <w:rPr>
                <w:rFonts w:ascii="Arial" w:eastAsia="Calibri" w:hAnsi="Arial" w:cs="Arial"/>
              </w:rPr>
              <w:t xml:space="preserve">. </w:t>
            </w:r>
            <w:r w:rsidRPr="00D91BBD">
              <w:rPr>
                <w:rFonts w:ascii="Arial" w:eastAsia="Calibri" w:hAnsi="Arial" w:cs="Arial"/>
              </w:rPr>
              <w:t xml:space="preserve">  </w:t>
            </w:r>
            <w:r w:rsidRPr="00D91BBD">
              <w:rPr>
                <w:rFonts w:ascii="Arial" w:hAnsi="Arial" w:cs="Arial"/>
              </w:rPr>
              <w:t xml:space="preserve"> </w:t>
            </w:r>
          </w:p>
          <w:p w14:paraId="3BDA12C1" w14:textId="77777777" w:rsidR="00C85180" w:rsidRPr="00D91BBD" w:rsidRDefault="00C85180" w:rsidP="00A031D0">
            <w:pPr>
              <w:jc w:val="both"/>
              <w:rPr>
                <w:rFonts w:ascii="Arial" w:hAnsi="Arial" w:cs="Arial"/>
              </w:rPr>
            </w:pPr>
          </w:p>
          <w:p w14:paraId="301BF9AC" w14:textId="3BCE2179" w:rsidR="00224212" w:rsidRPr="00D91BBD" w:rsidRDefault="00C85180" w:rsidP="00A031D0">
            <w:pPr>
              <w:jc w:val="both"/>
              <w:rPr>
                <w:rFonts w:ascii="Arial" w:hAnsi="Arial" w:cs="Arial"/>
              </w:rPr>
            </w:pPr>
            <w:r w:rsidRPr="00D91BBD">
              <w:rPr>
                <w:rFonts w:ascii="Arial" w:hAnsi="Arial" w:cs="Arial"/>
              </w:rPr>
              <w:t xml:space="preserve">An assessment for an EHCP will be applied for when a child is deemed to have </w:t>
            </w:r>
            <w:r w:rsidR="00633228" w:rsidRPr="00D91BBD">
              <w:rPr>
                <w:rFonts w:ascii="Arial" w:hAnsi="Arial" w:cs="Arial"/>
              </w:rPr>
              <w:t xml:space="preserve">complex, </w:t>
            </w:r>
            <w:r w:rsidRPr="00D91BBD">
              <w:rPr>
                <w:rFonts w:ascii="Arial" w:hAnsi="Arial" w:cs="Arial"/>
              </w:rPr>
              <w:t xml:space="preserve">significant </w:t>
            </w:r>
            <w:proofErr w:type="gramStart"/>
            <w:r w:rsidRPr="00D91BBD">
              <w:rPr>
                <w:rFonts w:ascii="Arial" w:hAnsi="Arial" w:cs="Arial"/>
              </w:rPr>
              <w:t>long term</w:t>
            </w:r>
            <w:proofErr w:type="gramEnd"/>
            <w:r w:rsidRPr="00D91BBD">
              <w:rPr>
                <w:rFonts w:ascii="Arial" w:hAnsi="Arial" w:cs="Arial"/>
              </w:rPr>
              <w:t xml:space="preserve"> difficulties resulting from educational, social or health needs.</w:t>
            </w:r>
            <w:r w:rsidR="004028D9" w:rsidRPr="00D91BBD">
              <w:rPr>
                <w:rFonts w:ascii="Arial" w:hAnsi="Arial" w:cs="Arial"/>
              </w:rPr>
              <w:t xml:space="preserve"> A child/young person between the age</w:t>
            </w:r>
            <w:r w:rsidR="00F12809" w:rsidRPr="00D91BBD">
              <w:rPr>
                <w:rFonts w:ascii="Arial" w:hAnsi="Arial" w:cs="Arial"/>
              </w:rPr>
              <w:t>s</w:t>
            </w:r>
            <w:r w:rsidR="004028D9" w:rsidRPr="00D91BBD">
              <w:rPr>
                <w:rFonts w:ascii="Arial" w:hAnsi="Arial" w:cs="Arial"/>
              </w:rPr>
              <w:t xml:space="preserve"> of 0-25</w:t>
            </w:r>
            <w:r w:rsidR="00F12809" w:rsidRPr="00D91BBD">
              <w:rPr>
                <w:rFonts w:ascii="Arial" w:hAnsi="Arial" w:cs="Arial"/>
              </w:rPr>
              <w:t>, may be in possession of an EHCP.</w:t>
            </w:r>
            <w:r w:rsidR="004028D9" w:rsidRPr="00D91BBD">
              <w:rPr>
                <w:rFonts w:ascii="Arial" w:hAnsi="Arial" w:cs="Arial"/>
              </w:rPr>
              <w:t xml:space="preserve">  </w:t>
            </w:r>
            <w:r w:rsidRPr="00D91BBD">
              <w:rPr>
                <w:rFonts w:ascii="Arial" w:hAnsi="Arial" w:cs="Arial"/>
              </w:rPr>
              <w:t xml:space="preserve"> This will follow from discussions with parents, recommendations from external agencies will have been implemented and reviewed, Evidence of </w:t>
            </w:r>
            <w:r w:rsidR="00F176E9" w:rsidRPr="00D91BBD">
              <w:rPr>
                <w:rFonts w:ascii="Arial" w:hAnsi="Arial" w:cs="Arial"/>
              </w:rPr>
              <w:t xml:space="preserve">a </w:t>
            </w:r>
            <w:r w:rsidRPr="00D91BBD">
              <w:rPr>
                <w:rFonts w:ascii="Arial" w:hAnsi="Arial" w:cs="Arial"/>
              </w:rPr>
              <w:t>th</w:t>
            </w:r>
            <w:r w:rsidR="00F176E9" w:rsidRPr="00D91BBD">
              <w:rPr>
                <w:rFonts w:ascii="Arial" w:hAnsi="Arial" w:cs="Arial"/>
              </w:rPr>
              <w:t>o</w:t>
            </w:r>
            <w:r w:rsidRPr="00D91BBD">
              <w:rPr>
                <w:rFonts w:ascii="Arial" w:hAnsi="Arial" w:cs="Arial"/>
              </w:rPr>
              <w:t>rough Plan Do Review process carried out by t</w:t>
            </w:r>
            <w:r w:rsidR="00F176E9" w:rsidRPr="00D91BBD">
              <w:rPr>
                <w:rFonts w:ascii="Arial" w:hAnsi="Arial" w:cs="Arial"/>
              </w:rPr>
              <w:t xml:space="preserve">he Class Teacher and SENCo is essential. </w:t>
            </w:r>
          </w:p>
          <w:p w14:paraId="4567744D" w14:textId="77777777" w:rsidR="004028D9" w:rsidRPr="00D91BBD" w:rsidRDefault="004028D9" w:rsidP="00A031D0">
            <w:pPr>
              <w:jc w:val="both"/>
              <w:rPr>
                <w:rFonts w:ascii="Arial" w:hAnsi="Arial" w:cs="Arial"/>
              </w:rPr>
            </w:pPr>
          </w:p>
          <w:p w14:paraId="657F3BE9" w14:textId="12A1877D" w:rsidR="00224212" w:rsidRPr="00D91BBD" w:rsidRDefault="00224212" w:rsidP="00A031D0">
            <w:pPr>
              <w:jc w:val="both"/>
              <w:rPr>
                <w:rFonts w:ascii="Arial" w:hAnsi="Arial" w:cs="Arial"/>
              </w:rPr>
            </w:pPr>
            <w:r w:rsidRPr="00D91BBD">
              <w:rPr>
                <w:rFonts w:ascii="Arial" w:hAnsi="Arial" w:cs="Arial"/>
              </w:rPr>
              <w:t>Children in possession of an EHCP will have long term as well as short term outcomes. Prior to the annual review of these pupils, teachers are expected to complete the necessary review paperwork two weeks prior to the review meeting.</w:t>
            </w:r>
            <w:r w:rsidR="004028D9" w:rsidRPr="00D91BBD">
              <w:rPr>
                <w:rFonts w:ascii="Arial" w:hAnsi="Arial" w:cs="Arial"/>
              </w:rPr>
              <w:t xml:space="preserve"> Short term outcomes, strategies, interventions, assessment and additional information is outlined on a Pupil Centred Plan (PCP). </w:t>
            </w:r>
            <w:r w:rsidRPr="00D91BBD">
              <w:rPr>
                <w:rFonts w:ascii="Arial" w:hAnsi="Arial" w:cs="Arial"/>
              </w:rPr>
              <w:t xml:space="preserve"> </w:t>
            </w:r>
          </w:p>
          <w:p w14:paraId="41B8B5B1" w14:textId="77777777" w:rsidR="00F176E9" w:rsidRPr="00D91BBD" w:rsidRDefault="00F176E9" w:rsidP="00A031D0">
            <w:pPr>
              <w:jc w:val="both"/>
              <w:rPr>
                <w:rFonts w:ascii="Arial" w:hAnsi="Arial" w:cs="Arial"/>
              </w:rPr>
            </w:pPr>
          </w:p>
          <w:p w14:paraId="779744A5" w14:textId="6097074B" w:rsidR="00F176E9" w:rsidRPr="00D91BBD" w:rsidRDefault="00F176E9" w:rsidP="00A031D0">
            <w:pPr>
              <w:jc w:val="both"/>
              <w:rPr>
                <w:rFonts w:ascii="Arial" w:hAnsi="Arial" w:cs="Arial"/>
              </w:rPr>
            </w:pPr>
            <w:r w:rsidRPr="00D91BBD">
              <w:rPr>
                <w:rFonts w:ascii="Arial" w:hAnsi="Arial" w:cs="Arial"/>
              </w:rPr>
              <w:t xml:space="preserve">All pupils identified with SEND have an individual SEN file, </w:t>
            </w:r>
            <w:r w:rsidR="00F12809" w:rsidRPr="00D91BBD">
              <w:rPr>
                <w:rFonts w:ascii="Arial" w:hAnsi="Arial" w:cs="Arial"/>
              </w:rPr>
              <w:t>updated</w:t>
            </w:r>
            <w:r w:rsidRPr="00D91BBD">
              <w:rPr>
                <w:rFonts w:ascii="Arial" w:hAnsi="Arial" w:cs="Arial"/>
              </w:rPr>
              <w:t xml:space="preserve"> by the SENCo</w:t>
            </w:r>
            <w:r w:rsidR="00F12809" w:rsidRPr="00D91BBD">
              <w:rPr>
                <w:rFonts w:ascii="Arial" w:hAnsi="Arial" w:cs="Arial"/>
              </w:rPr>
              <w:t xml:space="preserve">. These are </w:t>
            </w:r>
            <w:r w:rsidRPr="00D91BBD">
              <w:rPr>
                <w:rFonts w:ascii="Arial" w:hAnsi="Arial" w:cs="Arial"/>
              </w:rPr>
              <w:t>kept in</w:t>
            </w:r>
            <w:r w:rsidR="00F12809" w:rsidRPr="00D91BBD">
              <w:rPr>
                <w:rFonts w:ascii="Arial" w:hAnsi="Arial" w:cs="Arial"/>
              </w:rPr>
              <w:t xml:space="preserve"> a secure cupboard in</w:t>
            </w:r>
            <w:r w:rsidRPr="00D91BBD">
              <w:rPr>
                <w:rFonts w:ascii="Arial" w:hAnsi="Arial" w:cs="Arial"/>
              </w:rPr>
              <w:t xml:space="preserve"> the Head Teacher’s office. It is the class teacher’s responsibility to ensure they </w:t>
            </w:r>
            <w:r w:rsidR="00F12809" w:rsidRPr="00D91BBD">
              <w:rPr>
                <w:rFonts w:ascii="Arial" w:hAnsi="Arial" w:cs="Arial"/>
              </w:rPr>
              <w:t xml:space="preserve">read the pupil’s SEN file and therefore </w:t>
            </w:r>
            <w:r w:rsidRPr="00D91BBD">
              <w:rPr>
                <w:rFonts w:ascii="Arial" w:hAnsi="Arial" w:cs="Arial"/>
              </w:rPr>
              <w:t xml:space="preserve">are </w:t>
            </w:r>
            <w:r w:rsidR="00F12809" w:rsidRPr="00D91BBD">
              <w:rPr>
                <w:rFonts w:ascii="Arial" w:hAnsi="Arial" w:cs="Arial"/>
              </w:rPr>
              <w:t xml:space="preserve">fully </w:t>
            </w:r>
            <w:r w:rsidRPr="00D91BBD">
              <w:rPr>
                <w:rFonts w:ascii="Arial" w:hAnsi="Arial" w:cs="Arial"/>
              </w:rPr>
              <w:t>aware of a child’s SEN history</w:t>
            </w:r>
            <w:r w:rsidR="00F12809" w:rsidRPr="00D91BBD">
              <w:rPr>
                <w:rFonts w:ascii="Arial" w:hAnsi="Arial" w:cs="Arial"/>
              </w:rPr>
              <w:t xml:space="preserve">. Files are to remain in the office and not to be kept in classrooms. </w:t>
            </w:r>
          </w:p>
          <w:p w14:paraId="60193616" w14:textId="77777777" w:rsidR="00F176E9" w:rsidRPr="00D91BBD" w:rsidRDefault="00F176E9" w:rsidP="00A031D0">
            <w:pPr>
              <w:jc w:val="both"/>
              <w:rPr>
                <w:rFonts w:ascii="Arial" w:hAnsi="Arial" w:cs="Arial"/>
              </w:rPr>
            </w:pPr>
          </w:p>
          <w:p w14:paraId="1EF7377D" w14:textId="58D7B934" w:rsidR="00F176E9" w:rsidRPr="00D91BBD" w:rsidRDefault="009B202A" w:rsidP="00A031D0">
            <w:pPr>
              <w:jc w:val="both"/>
              <w:rPr>
                <w:rFonts w:ascii="Arial" w:hAnsi="Arial" w:cs="Arial"/>
              </w:rPr>
            </w:pPr>
            <w:r w:rsidRPr="00D91BBD">
              <w:rPr>
                <w:rFonts w:ascii="Arial" w:hAnsi="Arial" w:cs="Arial"/>
              </w:rPr>
              <w:t>All pupils</w:t>
            </w:r>
            <w:r w:rsidR="00F176E9" w:rsidRPr="00D91BBD">
              <w:rPr>
                <w:rFonts w:ascii="Arial" w:hAnsi="Arial" w:cs="Arial"/>
              </w:rPr>
              <w:t xml:space="preserve"> with SEN have a </w:t>
            </w:r>
            <w:r w:rsidR="002B2C28" w:rsidRPr="00F017A0">
              <w:rPr>
                <w:rFonts w:ascii="Arial" w:hAnsi="Arial" w:cs="Arial"/>
                <w:b/>
                <w:bCs/>
              </w:rPr>
              <w:t>one-page</w:t>
            </w:r>
            <w:r w:rsidR="00F12809" w:rsidRPr="00F017A0">
              <w:rPr>
                <w:rFonts w:ascii="Arial" w:hAnsi="Arial" w:cs="Arial"/>
                <w:b/>
                <w:bCs/>
              </w:rPr>
              <w:t xml:space="preserve"> profile</w:t>
            </w:r>
            <w:r w:rsidR="00F12809" w:rsidRPr="00D91BBD">
              <w:rPr>
                <w:rFonts w:ascii="Arial" w:hAnsi="Arial" w:cs="Arial"/>
              </w:rPr>
              <w:t>. Their current class teacher updates this on a regular basis (at least once a year)</w:t>
            </w:r>
            <w:r w:rsidR="002B2C28" w:rsidRPr="00D91BBD">
              <w:rPr>
                <w:rFonts w:ascii="Arial" w:hAnsi="Arial" w:cs="Arial"/>
              </w:rPr>
              <w:t>.</w:t>
            </w:r>
            <w:r w:rsidR="00F176E9" w:rsidRPr="00D91BBD">
              <w:rPr>
                <w:rFonts w:ascii="Arial" w:hAnsi="Arial" w:cs="Arial"/>
              </w:rPr>
              <w:t xml:space="preserve"> These identify a child’</w:t>
            </w:r>
            <w:r w:rsidR="002B2C28" w:rsidRPr="00D91BBD">
              <w:rPr>
                <w:rFonts w:ascii="Arial" w:hAnsi="Arial" w:cs="Arial"/>
              </w:rPr>
              <w:t xml:space="preserve">s </w:t>
            </w:r>
            <w:r w:rsidR="00F12809" w:rsidRPr="00D91BBD">
              <w:rPr>
                <w:rFonts w:ascii="Arial" w:hAnsi="Arial" w:cs="Arial"/>
              </w:rPr>
              <w:t xml:space="preserve">current </w:t>
            </w:r>
            <w:r w:rsidR="002B2C28" w:rsidRPr="00D91BBD">
              <w:rPr>
                <w:rFonts w:ascii="Arial" w:hAnsi="Arial" w:cs="Arial"/>
              </w:rPr>
              <w:t>needs, how they are</w:t>
            </w:r>
            <w:r w:rsidR="00F176E9" w:rsidRPr="00D91BBD">
              <w:rPr>
                <w:rFonts w:ascii="Arial" w:hAnsi="Arial" w:cs="Arial"/>
              </w:rPr>
              <w:t xml:space="preserve"> supported, </w:t>
            </w:r>
            <w:r w:rsidR="00995867" w:rsidRPr="00D91BBD">
              <w:rPr>
                <w:rFonts w:ascii="Arial" w:hAnsi="Arial" w:cs="Arial"/>
              </w:rPr>
              <w:t>their interests and what others like/admire about them</w:t>
            </w:r>
            <w:r w:rsidR="00F12809" w:rsidRPr="00D91BBD">
              <w:rPr>
                <w:rFonts w:ascii="Arial" w:hAnsi="Arial" w:cs="Arial"/>
              </w:rPr>
              <w:t xml:space="preserve"> with a photo</w:t>
            </w:r>
            <w:r w:rsidR="00995867" w:rsidRPr="00D91BBD">
              <w:rPr>
                <w:rFonts w:ascii="Arial" w:hAnsi="Arial" w:cs="Arial"/>
              </w:rPr>
              <w:t xml:space="preserve">. </w:t>
            </w:r>
            <w:r w:rsidR="002B2C28" w:rsidRPr="00D91BBD">
              <w:rPr>
                <w:rFonts w:ascii="Arial" w:hAnsi="Arial" w:cs="Arial"/>
              </w:rPr>
              <w:t>One Page Profiles</w:t>
            </w:r>
            <w:r w:rsidRPr="00D91BBD">
              <w:rPr>
                <w:rFonts w:ascii="Arial" w:hAnsi="Arial" w:cs="Arial"/>
              </w:rPr>
              <w:t xml:space="preserve"> are beneficial in developing positive effective relationships with pupils</w:t>
            </w:r>
            <w:r w:rsidR="002B2C28" w:rsidRPr="00D91BBD">
              <w:rPr>
                <w:rFonts w:ascii="Arial" w:hAnsi="Arial" w:cs="Arial"/>
              </w:rPr>
              <w:t xml:space="preserve"> with SEN</w:t>
            </w:r>
            <w:r w:rsidRPr="00D91BBD">
              <w:rPr>
                <w:rFonts w:ascii="Arial" w:hAnsi="Arial" w:cs="Arial"/>
              </w:rPr>
              <w:t xml:space="preserve">. </w:t>
            </w:r>
            <w:r w:rsidR="00F774FF" w:rsidRPr="00D91BBD">
              <w:rPr>
                <w:rFonts w:ascii="Arial" w:hAnsi="Arial" w:cs="Arial"/>
              </w:rPr>
              <w:t>A paper copy</w:t>
            </w:r>
            <w:r w:rsidRPr="00D91BBD">
              <w:rPr>
                <w:rFonts w:ascii="Arial" w:hAnsi="Arial" w:cs="Arial"/>
              </w:rPr>
              <w:t xml:space="preserve"> of these</w:t>
            </w:r>
            <w:r w:rsidR="002B2C28" w:rsidRPr="00D91BBD">
              <w:rPr>
                <w:rFonts w:ascii="Arial" w:hAnsi="Arial" w:cs="Arial"/>
              </w:rPr>
              <w:t xml:space="preserve"> is</w:t>
            </w:r>
            <w:r w:rsidR="00F774FF" w:rsidRPr="00D91BBD">
              <w:rPr>
                <w:rFonts w:ascii="Arial" w:hAnsi="Arial" w:cs="Arial"/>
              </w:rPr>
              <w:t xml:space="preserve"> kept in the classroom for members of staff to read. An additional copy will be placed in their SEN file. </w:t>
            </w:r>
          </w:p>
          <w:p w14:paraId="1C1F0B47" w14:textId="77777777" w:rsidR="004028D9" w:rsidRPr="00D91BBD" w:rsidRDefault="004028D9" w:rsidP="00A031D0">
            <w:pPr>
              <w:jc w:val="both"/>
              <w:rPr>
                <w:rFonts w:ascii="Arial" w:hAnsi="Arial" w:cs="Arial"/>
              </w:rPr>
            </w:pPr>
          </w:p>
          <w:p w14:paraId="32C2065A" w14:textId="5DBEDA4D" w:rsidR="00B44161" w:rsidRPr="00D91BBD" w:rsidRDefault="368C906C" w:rsidP="00A031D0">
            <w:pPr>
              <w:jc w:val="both"/>
              <w:rPr>
                <w:rFonts w:ascii="Arial" w:eastAsia="Calibri" w:hAnsi="Arial" w:cs="Arial"/>
              </w:rPr>
            </w:pPr>
            <w:r w:rsidRPr="00D91BBD">
              <w:rPr>
                <w:rFonts w:ascii="Arial" w:eastAsia="Calibri" w:hAnsi="Arial" w:cs="Arial"/>
              </w:rPr>
              <w:t xml:space="preserve">The Trust </w:t>
            </w:r>
            <w:r w:rsidR="59F8249E" w:rsidRPr="00D91BBD">
              <w:rPr>
                <w:rFonts w:ascii="Arial" w:eastAsia="Calibri" w:hAnsi="Arial" w:cs="Arial"/>
              </w:rPr>
              <w:t>also recognise</w:t>
            </w:r>
            <w:r w:rsidR="4AC468E0" w:rsidRPr="00D91BBD">
              <w:rPr>
                <w:rFonts w:ascii="Arial" w:eastAsia="Calibri" w:hAnsi="Arial" w:cs="Arial"/>
              </w:rPr>
              <w:t>s</w:t>
            </w:r>
            <w:r w:rsidR="59F8249E" w:rsidRPr="00D91BBD">
              <w:rPr>
                <w:rFonts w:ascii="Arial" w:eastAsia="Calibri" w:hAnsi="Arial" w:cs="Arial"/>
              </w:rPr>
              <w:t xml:space="preserve"> parents have concerns based on observations of their child in the home environment and may wish to discuss these with the class teacher. </w:t>
            </w:r>
            <w:r w:rsidR="4AC468E0" w:rsidRPr="00D91BBD">
              <w:rPr>
                <w:rFonts w:ascii="Arial" w:eastAsia="Calibri" w:hAnsi="Arial" w:cs="Arial"/>
              </w:rPr>
              <w:t xml:space="preserve">These behaviours may not be observed in the school </w:t>
            </w:r>
            <w:proofErr w:type="gramStart"/>
            <w:r w:rsidR="4AC468E0" w:rsidRPr="00D91BBD">
              <w:rPr>
                <w:rFonts w:ascii="Arial" w:eastAsia="Calibri" w:hAnsi="Arial" w:cs="Arial"/>
              </w:rPr>
              <w:t>environment</w:t>
            </w:r>
            <w:proofErr w:type="gramEnd"/>
            <w:r w:rsidR="4AC468E0" w:rsidRPr="00D91BBD">
              <w:rPr>
                <w:rFonts w:ascii="Arial" w:eastAsia="Calibri" w:hAnsi="Arial" w:cs="Arial"/>
              </w:rPr>
              <w:t xml:space="preserve"> but it is still necessary that these concerns are noted. </w:t>
            </w:r>
            <w:r w:rsidR="59F8249E" w:rsidRPr="00D91BBD">
              <w:rPr>
                <w:rFonts w:ascii="Arial" w:eastAsia="Calibri" w:hAnsi="Arial" w:cs="Arial"/>
              </w:rPr>
              <w:t xml:space="preserve">The SENCo needs to be aware of these discussions in order parents are given the appropriate advice and next steps are accurately shared. </w:t>
            </w:r>
          </w:p>
          <w:p w14:paraId="21AAE5EC" w14:textId="4B574E22" w:rsidR="00AB0CA7" w:rsidRPr="00D91BBD" w:rsidRDefault="00AB0CA7" w:rsidP="00A031D0">
            <w:pPr>
              <w:jc w:val="both"/>
              <w:rPr>
                <w:rFonts w:ascii="Arial" w:hAnsi="Arial" w:cs="Arial"/>
              </w:rPr>
            </w:pPr>
          </w:p>
          <w:p w14:paraId="2C2741DC" w14:textId="582C7FDC" w:rsidR="001F7265" w:rsidRPr="00D91BBD" w:rsidRDefault="6CCCEFD5" w:rsidP="00A031D0">
            <w:pPr>
              <w:jc w:val="both"/>
              <w:rPr>
                <w:rFonts w:ascii="Arial" w:hAnsi="Arial" w:cs="Arial"/>
              </w:rPr>
            </w:pPr>
            <w:r w:rsidRPr="00D91BBD">
              <w:rPr>
                <w:rFonts w:ascii="Arial" w:hAnsi="Arial" w:cs="Arial"/>
              </w:rPr>
              <w:t xml:space="preserve">Throughout the year, CPD </w:t>
            </w:r>
            <w:r w:rsidR="4AC468E0" w:rsidRPr="00D91BBD">
              <w:rPr>
                <w:rFonts w:ascii="Arial" w:hAnsi="Arial" w:cs="Arial"/>
              </w:rPr>
              <w:t>is</w:t>
            </w:r>
            <w:r w:rsidRPr="00D91BBD">
              <w:rPr>
                <w:rFonts w:ascii="Arial" w:hAnsi="Arial" w:cs="Arial"/>
              </w:rPr>
              <w:t xml:space="preserve"> available for all members of staff to develop their understanding of the range of SEN needs and processes. </w:t>
            </w:r>
          </w:p>
          <w:p w14:paraId="68DB4C18" w14:textId="77777777" w:rsidR="001F7265" w:rsidRPr="00D91BBD" w:rsidRDefault="001F7265" w:rsidP="00A031D0">
            <w:pPr>
              <w:jc w:val="both"/>
              <w:rPr>
                <w:rFonts w:ascii="Arial" w:hAnsi="Arial" w:cs="Arial"/>
              </w:rPr>
            </w:pPr>
          </w:p>
          <w:p w14:paraId="424F3136" w14:textId="77777777" w:rsidR="00AB0CA7" w:rsidRDefault="00AB0CA7" w:rsidP="00A031D0">
            <w:pPr>
              <w:jc w:val="both"/>
              <w:rPr>
                <w:rFonts w:ascii="Arial" w:hAnsi="Arial" w:cs="Arial"/>
              </w:rPr>
            </w:pPr>
          </w:p>
          <w:p w14:paraId="22593FE5" w14:textId="77777777" w:rsidR="0013605C" w:rsidRDefault="0013605C" w:rsidP="00A031D0">
            <w:pPr>
              <w:jc w:val="both"/>
              <w:rPr>
                <w:rFonts w:ascii="Arial" w:hAnsi="Arial" w:cs="Arial"/>
              </w:rPr>
            </w:pPr>
          </w:p>
          <w:p w14:paraId="53E3CBB9" w14:textId="77777777" w:rsidR="0013605C" w:rsidRDefault="0013605C" w:rsidP="00A031D0">
            <w:pPr>
              <w:jc w:val="both"/>
              <w:rPr>
                <w:rFonts w:ascii="Arial" w:hAnsi="Arial" w:cs="Arial"/>
              </w:rPr>
            </w:pPr>
          </w:p>
          <w:p w14:paraId="7D3DB4B4" w14:textId="77777777" w:rsidR="0013605C" w:rsidRDefault="0013605C" w:rsidP="00A031D0">
            <w:pPr>
              <w:jc w:val="both"/>
              <w:rPr>
                <w:rFonts w:ascii="Arial" w:hAnsi="Arial" w:cs="Arial"/>
              </w:rPr>
            </w:pPr>
          </w:p>
          <w:p w14:paraId="4382F464" w14:textId="650B4AB3" w:rsidR="0013605C" w:rsidRPr="00D91BBD" w:rsidRDefault="0013605C" w:rsidP="00A031D0">
            <w:pPr>
              <w:jc w:val="both"/>
              <w:rPr>
                <w:rFonts w:ascii="Arial" w:hAnsi="Arial" w:cs="Arial"/>
              </w:rPr>
            </w:pPr>
          </w:p>
        </w:tc>
      </w:tr>
      <w:tr w:rsidR="00F56810" w:rsidRPr="00D91BBD" w14:paraId="28065D09" w14:textId="77777777" w:rsidTr="00131984">
        <w:trPr>
          <w:trHeight w:val="1266"/>
        </w:trPr>
        <w:tc>
          <w:tcPr>
            <w:tcW w:w="2694" w:type="dxa"/>
          </w:tcPr>
          <w:p w14:paraId="52FD88E0" w14:textId="77777777" w:rsidR="00F56810" w:rsidRPr="00D91BBD" w:rsidRDefault="00F56810" w:rsidP="00A031D0">
            <w:pPr>
              <w:spacing w:after="200" w:line="276" w:lineRule="auto"/>
              <w:ind w:left="360"/>
              <w:contextualSpacing/>
              <w:jc w:val="both"/>
              <w:rPr>
                <w:rFonts w:ascii="Arial" w:eastAsia="Times New Roman" w:hAnsi="Arial" w:cs="Arial"/>
                <w:b/>
                <w:u w:val="single"/>
                <w:lang w:eastAsia="en-GB"/>
              </w:rPr>
            </w:pPr>
            <w:r w:rsidRPr="00D91BBD">
              <w:rPr>
                <w:rFonts w:ascii="Arial" w:eastAsia="Times New Roman" w:hAnsi="Arial" w:cs="Arial"/>
                <w:b/>
                <w:u w:val="single"/>
                <w:lang w:eastAsia="en-GB"/>
              </w:rPr>
              <w:t>FEEDBACK</w:t>
            </w:r>
          </w:p>
          <w:p w14:paraId="6378ED23" w14:textId="77777777" w:rsidR="00F56810" w:rsidRPr="00D91BBD" w:rsidRDefault="00F56810" w:rsidP="00A031D0">
            <w:pPr>
              <w:jc w:val="both"/>
              <w:rPr>
                <w:rFonts w:ascii="Arial" w:hAnsi="Arial" w:cs="Arial"/>
                <w:b/>
              </w:rPr>
            </w:pPr>
          </w:p>
        </w:tc>
        <w:tc>
          <w:tcPr>
            <w:tcW w:w="4820" w:type="dxa"/>
          </w:tcPr>
          <w:p w14:paraId="57D61C3A" w14:textId="77777777" w:rsidR="00F56810" w:rsidRPr="00D91BBD" w:rsidRDefault="00F56810" w:rsidP="00A031D0">
            <w:pPr>
              <w:jc w:val="both"/>
              <w:rPr>
                <w:rFonts w:ascii="Arial" w:hAnsi="Arial" w:cs="Arial"/>
                <w:b/>
                <w:i/>
                <w:iCs/>
              </w:rPr>
            </w:pPr>
            <w:r w:rsidRPr="00D91BBD">
              <w:rPr>
                <w:rFonts w:ascii="Arial" w:hAnsi="Arial" w:cs="Arial"/>
                <w:b/>
                <w:i/>
                <w:iCs/>
              </w:rPr>
              <w:t xml:space="preserve">‘The most powerful single modification that enhances achievement is feedback.’  Professor John Hattie </w:t>
            </w:r>
          </w:p>
          <w:p w14:paraId="4C05B9D5" w14:textId="77777777" w:rsidR="00F56810" w:rsidRPr="00D91BBD" w:rsidRDefault="00F56810" w:rsidP="00A031D0">
            <w:pPr>
              <w:jc w:val="both"/>
              <w:rPr>
                <w:rFonts w:ascii="Arial" w:hAnsi="Arial" w:cs="Arial"/>
              </w:rPr>
            </w:pPr>
          </w:p>
          <w:p w14:paraId="12B6F547" w14:textId="756F15CD" w:rsidR="00F56810" w:rsidRPr="00D91BBD" w:rsidRDefault="00F56810" w:rsidP="00A031D0">
            <w:pPr>
              <w:jc w:val="both"/>
              <w:rPr>
                <w:rFonts w:ascii="Arial" w:hAnsi="Arial" w:cs="Arial"/>
              </w:rPr>
            </w:pPr>
            <w:r w:rsidRPr="00D91BBD">
              <w:rPr>
                <w:rFonts w:ascii="Arial" w:hAnsi="Arial" w:cs="Arial"/>
              </w:rPr>
              <w:t xml:space="preserve">We are fully committed at </w:t>
            </w:r>
            <w:r w:rsidR="00D00C10" w:rsidRPr="00D91BBD">
              <w:rPr>
                <w:rFonts w:ascii="Arial" w:hAnsi="Arial" w:cs="Arial"/>
              </w:rPr>
              <w:t>the Marches Academy</w:t>
            </w:r>
            <w:r w:rsidRPr="00D91BBD">
              <w:rPr>
                <w:rFonts w:ascii="Arial" w:hAnsi="Arial" w:cs="Arial"/>
              </w:rPr>
              <w:t xml:space="preserve"> to ensuring we uphold a culture of giving, receiving and acting upon feedback as we know it promotes resilience, builds confidence and enables us all to grow.  It should help children to understand what they do well.</w:t>
            </w:r>
          </w:p>
          <w:p w14:paraId="0FEC508E" w14:textId="77777777" w:rsidR="00F56810" w:rsidRPr="00D91BBD" w:rsidRDefault="00F56810" w:rsidP="00A031D0">
            <w:pPr>
              <w:jc w:val="both"/>
              <w:rPr>
                <w:rFonts w:ascii="Arial" w:hAnsi="Arial" w:cs="Arial"/>
              </w:rPr>
            </w:pPr>
          </w:p>
          <w:p w14:paraId="29B73150" w14:textId="3F482DE6" w:rsidR="00F56810" w:rsidRPr="008562CA" w:rsidRDefault="00F56810" w:rsidP="00A031D0">
            <w:pPr>
              <w:spacing w:after="200" w:line="276" w:lineRule="auto"/>
              <w:jc w:val="both"/>
              <w:rPr>
                <w:rFonts w:ascii="Arial" w:eastAsia="Calibri" w:hAnsi="Arial" w:cs="Arial"/>
              </w:rPr>
            </w:pPr>
            <w:r w:rsidRPr="00D91BBD">
              <w:rPr>
                <w:rFonts w:ascii="Arial" w:hAnsi="Arial" w:cs="Arial"/>
              </w:rPr>
              <w:t xml:space="preserve">It should give clear, specific guidance on how to improve. </w:t>
            </w:r>
            <w:r w:rsidR="00A81BEC" w:rsidRPr="00D91BBD">
              <w:rPr>
                <w:rFonts w:ascii="Arial" w:eastAsia="Calibri" w:hAnsi="Arial" w:cs="Arial"/>
              </w:rPr>
              <w:t>Feedback from teachers makes them aware of how they can improve their work and achieve/exceed their target.</w:t>
            </w:r>
          </w:p>
          <w:p w14:paraId="73EB9836" w14:textId="62FFE53A" w:rsidR="00F56810" w:rsidRPr="00D91BBD" w:rsidRDefault="00F56810" w:rsidP="00A031D0">
            <w:pPr>
              <w:jc w:val="both"/>
              <w:rPr>
                <w:rFonts w:ascii="Arial" w:hAnsi="Arial" w:cs="Arial"/>
                <w:b/>
                <w:i/>
              </w:rPr>
            </w:pPr>
            <w:r w:rsidRPr="00D91BBD">
              <w:rPr>
                <w:rFonts w:ascii="Arial" w:hAnsi="Arial" w:cs="Arial"/>
                <w:b/>
                <w:i/>
              </w:rPr>
              <w:t xml:space="preserve">Visible progress should be evident in all books and this is an indication that learning is </w:t>
            </w:r>
            <w:r w:rsidR="00167EEB" w:rsidRPr="00D91BBD">
              <w:rPr>
                <w:rFonts w:ascii="Arial" w:hAnsi="Arial" w:cs="Arial"/>
                <w:b/>
                <w:i/>
              </w:rPr>
              <w:t>relevant,</w:t>
            </w:r>
            <w:r w:rsidRPr="00D91BBD">
              <w:rPr>
                <w:rFonts w:ascii="Arial" w:hAnsi="Arial" w:cs="Arial"/>
                <w:b/>
                <w:i/>
              </w:rPr>
              <w:t xml:space="preserve"> and feedback has supported outcomes</w:t>
            </w:r>
            <w:r w:rsidR="009A6D99" w:rsidRPr="00D91BBD">
              <w:rPr>
                <w:rFonts w:ascii="Arial" w:hAnsi="Arial" w:cs="Arial"/>
                <w:b/>
                <w:i/>
              </w:rPr>
              <w:t xml:space="preserve"> and had</w:t>
            </w:r>
            <w:r w:rsidRPr="00D91BBD">
              <w:rPr>
                <w:rFonts w:ascii="Arial" w:hAnsi="Arial" w:cs="Arial"/>
                <w:b/>
                <w:i/>
              </w:rPr>
              <w:t xml:space="preserve"> impact. </w:t>
            </w:r>
          </w:p>
          <w:p w14:paraId="303B3AC4" w14:textId="77777777" w:rsidR="00F56810" w:rsidRPr="00D91BBD" w:rsidRDefault="00F56810" w:rsidP="00A031D0">
            <w:pPr>
              <w:jc w:val="both"/>
              <w:rPr>
                <w:rFonts w:ascii="Arial" w:hAnsi="Arial" w:cs="Arial"/>
                <w:b/>
                <w:i/>
              </w:rPr>
            </w:pPr>
          </w:p>
          <w:p w14:paraId="6B4A4173" w14:textId="0E09C4E7" w:rsidR="00F56810" w:rsidRPr="00D91BBD" w:rsidRDefault="00F56810" w:rsidP="00A031D0">
            <w:pPr>
              <w:jc w:val="both"/>
              <w:rPr>
                <w:rFonts w:ascii="Arial" w:hAnsi="Arial" w:cs="Arial"/>
                <w:b/>
                <w:u w:val="single"/>
              </w:rPr>
            </w:pPr>
            <w:r w:rsidRPr="00D91BBD">
              <w:rPr>
                <w:rFonts w:ascii="Arial" w:hAnsi="Arial" w:cs="Arial"/>
                <w:b/>
                <w:u w:val="single"/>
              </w:rPr>
              <w:t>It should help children to understand what they do well.</w:t>
            </w:r>
          </w:p>
          <w:p w14:paraId="27D39BCD" w14:textId="77777777" w:rsidR="009A6D99" w:rsidRPr="00D91BBD" w:rsidRDefault="009A6D99" w:rsidP="00A031D0">
            <w:pPr>
              <w:jc w:val="both"/>
              <w:rPr>
                <w:rFonts w:ascii="Arial" w:hAnsi="Arial" w:cs="Arial"/>
                <w:b/>
                <w:u w:val="single"/>
              </w:rPr>
            </w:pPr>
          </w:p>
          <w:p w14:paraId="1ABDC739" w14:textId="76CAB4C9" w:rsidR="00F56810" w:rsidRPr="008562CA" w:rsidRDefault="00F56810" w:rsidP="00DF2A56">
            <w:pPr>
              <w:pStyle w:val="ListParagraph"/>
              <w:numPr>
                <w:ilvl w:val="1"/>
                <w:numId w:val="10"/>
              </w:numPr>
              <w:jc w:val="both"/>
              <w:rPr>
                <w:rFonts w:ascii="Arial" w:hAnsi="Arial" w:cs="Arial"/>
              </w:rPr>
            </w:pPr>
            <w:r w:rsidRPr="008562CA">
              <w:rPr>
                <w:rFonts w:ascii="Arial" w:hAnsi="Arial" w:cs="Arial"/>
              </w:rPr>
              <w:t xml:space="preserve">It should give clear, specific guidance on how to improve. </w:t>
            </w:r>
          </w:p>
          <w:p w14:paraId="7ACDF239" w14:textId="77777777" w:rsidR="008562CA" w:rsidRPr="008562CA" w:rsidRDefault="00F56810" w:rsidP="00DF2A56">
            <w:pPr>
              <w:pStyle w:val="ListParagraph"/>
              <w:numPr>
                <w:ilvl w:val="1"/>
                <w:numId w:val="10"/>
              </w:numPr>
              <w:jc w:val="both"/>
              <w:rPr>
                <w:rFonts w:ascii="Arial" w:hAnsi="Arial" w:cs="Arial"/>
              </w:rPr>
            </w:pPr>
            <w:r w:rsidRPr="008562CA">
              <w:rPr>
                <w:rFonts w:ascii="Arial" w:hAnsi="Arial" w:cs="Arial"/>
              </w:rPr>
              <w:t>Visible progress should be evident from the feedback.</w:t>
            </w:r>
          </w:p>
          <w:p w14:paraId="0385AA03" w14:textId="0D4DB55F" w:rsidR="008562CA" w:rsidRPr="00831D7B" w:rsidRDefault="008562CA" w:rsidP="00DF2A56">
            <w:pPr>
              <w:pStyle w:val="ListParagraph"/>
              <w:numPr>
                <w:ilvl w:val="1"/>
                <w:numId w:val="10"/>
              </w:numPr>
              <w:spacing w:after="200" w:line="276" w:lineRule="auto"/>
              <w:jc w:val="both"/>
              <w:rPr>
                <w:rFonts w:ascii="Arial" w:hAnsi="Arial" w:cs="Arial"/>
              </w:rPr>
            </w:pPr>
            <w:r w:rsidRPr="00831D7B">
              <w:rPr>
                <w:rFonts w:ascii="Arial" w:hAnsi="Arial" w:cs="Arial"/>
                <w:color w:val="000000"/>
              </w:rPr>
              <w:t xml:space="preserve">Pupils will respond to feedback, making improvements to their work. </w:t>
            </w:r>
            <w:r w:rsidR="00831D7B" w:rsidRPr="00831D7B">
              <w:rPr>
                <w:rFonts w:ascii="Arial" w:hAnsi="Arial" w:cs="Arial"/>
              </w:rPr>
              <w:t>Pupils – to use the feedback they are provided with to make progress and achieve excellence.</w:t>
            </w:r>
          </w:p>
          <w:p w14:paraId="6D427F6B" w14:textId="6663FB84" w:rsidR="008562CA" w:rsidRPr="008562CA" w:rsidRDefault="008562CA" w:rsidP="00DF2A56">
            <w:pPr>
              <w:pStyle w:val="ListParagraph"/>
              <w:numPr>
                <w:ilvl w:val="1"/>
                <w:numId w:val="10"/>
              </w:numPr>
              <w:jc w:val="both"/>
              <w:rPr>
                <w:rFonts w:ascii="Arial" w:hAnsi="Arial" w:cs="Arial"/>
              </w:rPr>
            </w:pPr>
            <w:r w:rsidRPr="008562CA">
              <w:rPr>
                <w:rFonts w:ascii="Arial" w:hAnsi="Arial" w:cs="Arial"/>
                <w:color w:val="000000"/>
              </w:rPr>
              <w:t>There is an expectation that feedback will have a direct impact on pupil outcomes</w:t>
            </w:r>
            <w:r w:rsidR="002E2998">
              <w:rPr>
                <w:rFonts w:ascii="Arial" w:hAnsi="Arial" w:cs="Arial"/>
                <w:color w:val="000000"/>
              </w:rPr>
              <w:t>.</w:t>
            </w:r>
          </w:p>
          <w:p w14:paraId="7B67578D" w14:textId="77777777" w:rsidR="002E2998" w:rsidRPr="002E2998" w:rsidRDefault="008562CA" w:rsidP="00DF2A56">
            <w:pPr>
              <w:pStyle w:val="ListParagraph"/>
              <w:numPr>
                <w:ilvl w:val="1"/>
                <w:numId w:val="10"/>
              </w:numPr>
              <w:jc w:val="both"/>
              <w:rPr>
                <w:rFonts w:ascii="Arial" w:hAnsi="Arial" w:cs="Arial"/>
              </w:rPr>
            </w:pPr>
            <w:r w:rsidRPr="008562CA">
              <w:rPr>
                <w:rFonts w:ascii="Arial" w:hAnsi="Arial" w:cs="Arial"/>
                <w:color w:val="000000"/>
              </w:rPr>
              <w:t xml:space="preserve">It is the class teacher's responsibility to ensure that pupils are clear on how feedback will be given and used in class. </w:t>
            </w:r>
          </w:p>
          <w:p w14:paraId="578B31FB" w14:textId="0113DE44" w:rsidR="008562CA" w:rsidRPr="002E2998" w:rsidRDefault="002E2998" w:rsidP="00DF2A56">
            <w:pPr>
              <w:pStyle w:val="ListParagraph"/>
              <w:numPr>
                <w:ilvl w:val="1"/>
                <w:numId w:val="10"/>
              </w:numPr>
              <w:jc w:val="both"/>
              <w:rPr>
                <w:rFonts w:ascii="Arial" w:hAnsi="Arial" w:cs="Arial"/>
                <w:b/>
                <w:bCs/>
              </w:rPr>
            </w:pPr>
            <w:r w:rsidRPr="002E2998">
              <w:rPr>
                <w:rFonts w:ascii="Arial" w:hAnsi="Arial" w:cs="Arial"/>
                <w:b/>
                <w:bCs/>
              </w:rPr>
              <w:t>Leaders – to ensure high quality feedback is delivered to pupils while also monitoring teacher workload.</w:t>
            </w:r>
          </w:p>
          <w:p w14:paraId="74F902A0" w14:textId="77777777" w:rsidR="00A81BEC" w:rsidRPr="00D91BBD" w:rsidRDefault="00A81BEC" w:rsidP="00A031D0">
            <w:pPr>
              <w:jc w:val="both"/>
              <w:rPr>
                <w:rFonts w:ascii="Arial" w:hAnsi="Arial" w:cs="Arial"/>
                <w:b/>
                <w:bCs/>
              </w:rPr>
            </w:pPr>
          </w:p>
          <w:p w14:paraId="7D90A5A7" w14:textId="6ABA1DBD" w:rsidR="00831D7B" w:rsidRPr="00D91BBD" w:rsidRDefault="00D91BBD" w:rsidP="00A031D0">
            <w:pPr>
              <w:spacing w:after="200" w:line="276" w:lineRule="auto"/>
              <w:jc w:val="both"/>
              <w:rPr>
                <w:rFonts w:ascii="Arial" w:hAnsi="Arial" w:cs="Arial"/>
              </w:rPr>
            </w:pPr>
            <w:r w:rsidRPr="00D91BBD">
              <w:rPr>
                <w:rFonts w:ascii="Arial" w:hAnsi="Arial" w:cs="Arial"/>
                <w:b/>
                <w:bCs/>
              </w:rPr>
              <w:t xml:space="preserve">Parents/carers </w:t>
            </w:r>
            <w:r w:rsidRPr="00D91BBD">
              <w:rPr>
                <w:rFonts w:ascii="Arial" w:hAnsi="Arial" w:cs="Arial"/>
              </w:rPr>
              <w:t>are informed of their child’s targets. They have regular opportunities to talk about their child’s progress towards his/her target.</w:t>
            </w:r>
          </w:p>
        </w:tc>
        <w:tc>
          <w:tcPr>
            <w:tcW w:w="7938" w:type="dxa"/>
            <w:gridSpan w:val="2"/>
          </w:tcPr>
          <w:p w14:paraId="312FF09A" w14:textId="73DAE9A3" w:rsidR="00F56810" w:rsidRPr="00D91BBD" w:rsidRDefault="00F56810" w:rsidP="00A031D0">
            <w:pPr>
              <w:jc w:val="both"/>
              <w:rPr>
                <w:rFonts w:ascii="Arial" w:hAnsi="Arial" w:cs="Arial"/>
                <w:b/>
              </w:rPr>
            </w:pPr>
            <w:r w:rsidRPr="00D91BBD">
              <w:rPr>
                <w:rFonts w:ascii="Arial" w:hAnsi="Arial" w:cs="Arial"/>
              </w:rPr>
              <w:t xml:space="preserve">At </w:t>
            </w:r>
            <w:r w:rsidR="009A6D99" w:rsidRPr="00D91BBD">
              <w:rPr>
                <w:rFonts w:ascii="Arial" w:hAnsi="Arial" w:cs="Arial"/>
              </w:rPr>
              <w:t xml:space="preserve">each school </w:t>
            </w:r>
            <w:r w:rsidRPr="00D91BBD">
              <w:rPr>
                <w:rFonts w:ascii="Arial" w:hAnsi="Arial" w:cs="Arial"/>
              </w:rPr>
              <w:t>we believe it is crucial for teachers to take ownership of how they secur</w:t>
            </w:r>
            <w:r w:rsidR="00F12809" w:rsidRPr="00D91BBD">
              <w:rPr>
                <w:rFonts w:ascii="Arial" w:hAnsi="Arial" w:cs="Arial"/>
              </w:rPr>
              <w:t xml:space="preserve">e learning in their classroom, </w:t>
            </w:r>
            <w:r w:rsidRPr="00D91BBD">
              <w:rPr>
                <w:rFonts w:ascii="Arial" w:hAnsi="Arial" w:cs="Arial"/>
              </w:rPr>
              <w:t xml:space="preserve">in marking and feeding back there is a flexible approach with one clear expectation </w:t>
            </w:r>
            <w:r w:rsidRPr="00D91BBD">
              <w:rPr>
                <w:rFonts w:ascii="Arial" w:hAnsi="Arial" w:cs="Arial"/>
                <w:b/>
              </w:rPr>
              <w:t>to make progress.</w:t>
            </w:r>
          </w:p>
          <w:p w14:paraId="60366E4F" w14:textId="77777777" w:rsidR="00F56810" w:rsidRPr="00D91BBD" w:rsidRDefault="00F56810" w:rsidP="00A031D0">
            <w:pPr>
              <w:jc w:val="both"/>
              <w:rPr>
                <w:rFonts w:ascii="Arial" w:hAnsi="Arial" w:cs="Arial"/>
                <w:b/>
              </w:rPr>
            </w:pPr>
          </w:p>
          <w:p w14:paraId="00496640" w14:textId="251BEC14" w:rsidR="00F56810" w:rsidRPr="00D91BBD" w:rsidRDefault="1A74B437" w:rsidP="00DF2A56">
            <w:pPr>
              <w:pStyle w:val="ListParagraph"/>
              <w:numPr>
                <w:ilvl w:val="0"/>
                <w:numId w:val="7"/>
              </w:numPr>
              <w:spacing w:after="200" w:line="276" w:lineRule="auto"/>
              <w:jc w:val="both"/>
              <w:rPr>
                <w:rFonts w:ascii="Arial" w:eastAsiaTheme="minorEastAsia" w:hAnsi="Arial" w:cs="Arial"/>
                <w:color w:val="000000" w:themeColor="text1"/>
                <w:lang w:eastAsia="en-GB"/>
              </w:rPr>
            </w:pPr>
            <w:r w:rsidRPr="00D91BBD">
              <w:rPr>
                <w:rFonts w:ascii="Arial" w:hAnsi="Arial" w:cs="Arial"/>
                <w:b/>
                <w:bCs/>
                <w:color w:val="000000" w:themeColor="text1"/>
              </w:rPr>
              <w:t>It can be written or verbal</w:t>
            </w:r>
            <w:r w:rsidRPr="00D91BBD">
              <w:rPr>
                <w:rFonts w:ascii="Arial" w:hAnsi="Arial" w:cs="Arial"/>
                <w:color w:val="000000" w:themeColor="text1"/>
              </w:rPr>
              <w:t xml:space="preserve"> - We believe that verbal and live feedback have the most impact and value strategies such as one to one conferencing or whole class feedback over lengthy written marking. The</w:t>
            </w:r>
            <w:r w:rsidRPr="00D91BBD">
              <w:rPr>
                <w:rFonts w:ascii="Arial" w:eastAsia="Times New Roman" w:hAnsi="Arial" w:cs="Arial"/>
                <w:lang w:eastAsia="en-GB"/>
              </w:rPr>
              <w:t xml:space="preserve"> learning should then be broken </w:t>
            </w:r>
            <w:r w:rsidR="687A1291" w:rsidRPr="00D91BBD">
              <w:rPr>
                <w:rFonts w:ascii="Arial" w:eastAsia="Times New Roman" w:hAnsi="Arial" w:cs="Arial"/>
                <w:lang w:eastAsia="en-GB"/>
              </w:rPr>
              <w:t>into</w:t>
            </w:r>
            <w:r w:rsidRPr="00D91BBD">
              <w:rPr>
                <w:rFonts w:ascii="Arial" w:eastAsia="Times New Roman" w:hAnsi="Arial" w:cs="Arial"/>
                <w:lang w:eastAsia="en-GB"/>
              </w:rPr>
              <w:t xml:space="preserve"> </w:t>
            </w:r>
            <w:r w:rsidRPr="00D91BBD">
              <w:rPr>
                <w:rFonts w:ascii="Arial" w:eastAsia="Times New Roman" w:hAnsi="Arial" w:cs="Arial"/>
                <w:b/>
                <w:bCs/>
                <w:lang w:eastAsia="en-GB"/>
              </w:rPr>
              <w:t>key steps to success</w:t>
            </w:r>
            <w:r w:rsidRPr="00D91BBD">
              <w:rPr>
                <w:rFonts w:ascii="Arial" w:eastAsia="Times New Roman" w:hAnsi="Arial" w:cs="Arial"/>
                <w:lang w:eastAsia="en-GB"/>
              </w:rPr>
              <w:t xml:space="preserve"> for the children, which has the robust learning for the lesson. This should be written in child friendly language.</w:t>
            </w:r>
          </w:p>
          <w:p w14:paraId="1AE45907" w14:textId="77777777" w:rsidR="00F56810" w:rsidRPr="00D91BBD" w:rsidRDefault="00F56810" w:rsidP="00DF2A56">
            <w:pPr>
              <w:pStyle w:val="ListParagraph"/>
              <w:numPr>
                <w:ilvl w:val="0"/>
                <w:numId w:val="7"/>
              </w:numPr>
              <w:jc w:val="both"/>
              <w:rPr>
                <w:rFonts w:ascii="Arial" w:hAnsi="Arial" w:cs="Arial"/>
                <w:color w:val="000000" w:themeColor="text1"/>
              </w:rPr>
            </w:pPr>
            <w:r w:rsidRPr="00D91BBD">
              <w:rPr>
                <w:rFonts w:ascii="Arial" w:hAnsi="Arial" w:cs="Arial"/>
                <w:b/>
                <w:color w:val="000000" w:themeColor="text1"/>
              </w:rPr>
              <w:t xml:space="preserve">Misconceptions or corrective opportunities </w:t>
            </w:r>
            <w:r w:rsidRPr="00F017A0">
              <w:rPr>
                <w:rFonts w:ascii="Arial" w:hAnsi="Arial" w:cs="Arial"/>
                <w:bCs/>
                <w:color w:val="000000" w:themeColor="text1"/>
              </w:rPr>
              <w:t>(maths and spelling in particular)</w:t>
            </w:r>
            <w:r w:rsidRPr="00D91BBD">
              <w:rPr>
                <w:rFonts w:ascii="Arial" w:hAnsi="Arial" w:cs="Arial"/>
                <w:b/>
                <w:color w:val="000000" w:themeColor="text1"/>
              </w:rPr>
              <w:t xml:space="preserve"> </w:t>
            </w:r>
            <w:r w:rsidRPr="00F017A0">
              <w:rPr>
                <w:rFonts w:ascii="Arial" w:hAnsi="Arial" w:cs="Arial"/>
                <w:b/>
              </w:rPr>
              <w:t xml:space="preserve">should </w:t>
            </w:r>
            <w:r w:rsidRPr="00F017A0">
              <w:rPr>
                <w:rFonts w:ascii="Arial" w:hAnsi="Arial" w:cs="Arial"/>
                <w:b/>
                <w:u w:val="single"/>
              </w:rPr>
              <w:t>always</w:t>
            </w:r>
            <w:r w:rsidRPr="00F017A0">
              <w:rPr>
                <w:rFonts w:ascii="Arial" w:hAnsi="Arial" w:cs="Arial"/>
                <w:b/>
              </w:rPr>
              <w:t xml:space="preserve"> be addressed</w:t>
            </w:r>
            <w:r w:rsidRPr="00D91BBD">
              <w:rPr>
                <w:rFonts w:ascii="Arial" w:hAnsi="Arial" w:cs="Arial"/>
                <w:color w:val="000000" w:themeColor="text1"/>
              </w:rPr>
              <w:t>. Corrective opportunities of spellings and handwriting or calculations in Maths should continue to be addressed using written marks or symbols.</w:t>
            </w:r>
          </w:p>
          <w:p w14:paraId="453828BA" w14:textId="77777777" w:rsidR="00F56810" w:rsidRPr="00D91BBD" w:rsidRDefault="00F56810" w:rsidP="00A031D0">
            <w:pPr>
              <w:jc w:val="both"/>
              <w:rPr>
                <w:rFonts w:ascii="Arial" w:hAnsi="Arial" w:cs="Arial"/>
                <w:color w:val="000000" w:themeColor="text1"/>
              </w:rPr>
            </w:pPr>
          </w:p>
          <w:p w14:paraId="167F3EDD" w14:textId="77777777" w:rsidR="00F56810" w:rsidRPr="00D91BBD" w:rsidRDefault="00F56810" w:rsidP="00DF2A56">
            <w:pPr>
              <w:pStyle w:val="ListParagraph"/>
              <w:numPr>
                <w:ilvl w:val="0"/>
                <w:numId w:val="6"/>
              </w:numPr>
              <w:jc w:val="both"/>
              <w:rPr>
                <w:rFonts w:ascii="Arial" w:hAnsi="Arial" w:cs="Arial"/>
              </w:rPr>
            </w:pPr>
            <w:r w:rsidRPr="00D91BBD">
              <w:rPr>
                <w:rFonts w:ascii="Arial" w:hAnsi="Arial" w:cs="Arial"/>
                <w:color w:val="000000" w:themeColor="text1"/>
              </w:rPr>
              <w:t xml:space="preserve">Response marking can take place, this is a good way to have a dialogue with a pupil through their work.  When comments are made in books these need to be </w:t>
            </w:r>
            <w:r w:rsidRPr="00D91BBD">
              <w:rPr>
                <w:rFonts w:ascii="Arial" w:hAnsi="Arial" w:cs="Arial"/>
                <w:b/>
                <w:color w:val="000000" w:themeColor="text1"/>
                <w:u w:val="single"/>
              </w:rPr>
              <w:t>diagnostic NOT descriptive</w:t>
            </w:r>
            <w:r w:rsidRPr="00D91BBD">
              <w:rPr>
                <w:rFonts w:ascii="Arial" w:hAnsi="Arial" w:cs="Arial"/>
                <w:color w:val="000000" w:themeColor="text1"/>
              </w:rPr>
              <w:t xml:space="preserve"> – </w:t>
            </w:r>
            <w:r w:rsidRPr="00D91BBD">
              <w:rPr>
                <w:rFonts w:ascii="Arial" w:hAnsi="Arial" w:cs="Arial"/>
                <w:b/>
                <w:i/>
                <w:color w:val="000000" w:themeColor="text1"/>
              </w:rPr>
              <w:t>identifying next steps and always responded to</w:t>
            </w:r>
            <w:r w:rsidRPr="00D91BBD">
              <w:rPr>
                <w:rFonts w:ascii="Arial" w:hAnsi="Arial" w:cs="Arial"/>
                <w:color w:val="000000" w:themeColor="text1"/>
              </w:rPr>
              <w:t>. The teacher should think about whether the live or verbal feedback may be more appropriate and have more impact before writing comments as our trials and pupil voice indicate that this is often the case</w:t>
            </w:r>
            <w:r w:rsidRPr="00D91BBD">
              <w:rPr>
                <w:rFonts w:ascii="Arial" w:hAnsi="Arial" w:cs="Arial"/>
              </w:rPr>
              <w:t>.</w:t>
            </w:r>
          </w:p>
          <w:p w14:paraId="2A9B6F37" w14:textId="7D9B3D31" w:rsidR="00F56810" w:rsidRPr="00D91BBD" w:rsidRDefault="00F56810" w:rsidP="00A031D0">
            <w:pPr>
              <w:jc w:val="both"/>
              <w:rPr>
                <w:rFonts w:ascii="Arial" w:hAnsi="Arial" w:cs="Arial"/>
                <w:b/>
                <w:color w:val="7030A0"/>
              </w:rPr>
            </w:pPr>
          </w:p>
        </w:tc>
      </w:tr>
      <w:tr w:rsidR="00F56810" w:rsidRPr="00D91BBD" w14:paraId="71989B14" w14:textId="77777777" w:rsidTr="00131984">
        <w:trPr>
          <w:trHeight w:val="70"/>
        </w:trPr>
        <w:tc>
          <w:tcPr>
            <w:tcW w:w="2694" w:type="dxa"/>
          </w:tcPr>
          <w:p w14:paraId="172BE3C2" w14:textId="77777777" w:rsidR="00F56810" w:rsidRPr="00D91BBD" w:rsidRDefault="00F56810" w:rsidP="00A031D0">
            <w:pPr>
              <w:jc w:val="both"/>
              <w:rPr>
                <w:rFonts w:ascii="Arial" w:eastAsia="Times New Roman" w:hAnsi="Arial" w:cs="Arial"/>
                <w:b/>
                <w:u w:val="single"/>
                <w:lang w:eastAsia="en-GB"/>
              </w:rPr>
            </w:pPr>
            <w:r w:rsidRPr="00D91BBD">
              <w:rPr>
                <w:rFonts w:ascii="Arial" w:eastAsia="Times New Roman" w:hAnsi="Arial" w:cs="Arial"/>
                <w:b/>
                <w:u w:val="single"/>
                <w:lang w:eastAsia="en-GB"/>
              </w:rPr>
              <w:t>Differentiation</w:t>
            </w:r>
          </w:p>
        </w:tc>
        <w:tc>
          <w:tcPr>
            <w:tcW w:w="4820" w:type="dxa"/>
          </w:tcPr>
          <w:p w14:paraId="27734EF5" w14:textId="2074C9FD" w:rsidR="655E9597" w:rsidRPr="00D91BBD" w:rsidRDefault="1A74B437" w:rsidP="00A031D0">
            <w:pPr>
              <w:pStyle w:val="NormalWeb"/>
              <w:jc w:val="both"/>
              <w:rPr>
                <w:rFonts w:ascii="Arial" w:hAnsi="Arial" w:cs="Arial"/>
                <w:sz w:val="22"/>
                <w:szCs w:val="22"/>
                <w:lang w:val="en"/>
              </w:rPr>
            </w:pPr>
            <w:r w:rsidRPr="00D91BBD">
              <w:rPr>
                <w:rFonts w:ascii="Arial" w:hAnsi="Arial" w:cs="Arial"/>
                <w:sz w:val="22"/>
                <w:szCs w:val="22"/>
                <w:lang w:val="en"/>
              </w:rPr>
              <w:t>We believe that long-term outcomes – in terms of hard results and quality of work – are the true measure of successful differentiation. If outcomes are improving over time, the teacher’s differentiation is almost certainly effective.</w:t>
            </w:r>
          </w:p>
          <w:p w14:paraId="5F472C75" w14:textId="686FC542" w:rsidR="655E9597" w:rsidRPr="00D91BBD" w:rsidRDefault="1A74B437" w:rsidP="00A031D0">
            <w:pPr>
              <w:pStyle w:val="NormalWeb"/>
              <w:jc w:val="both"/>
              <w:rPr>
                <w:rFonts w:ascii="Arial" w:hAnsi="Arial" w:cs="Arial"/>
                <w:sz w:val="22"/>
                <w:szCs w:val="22"/>
                <w:lang w:val="en"/>
              </w:rPr>
            </w:pPr>
            <w:r w:rsidRPr="00D91BBD">
              <w:rPr>
                <w:rFonts w:ascii="Arial" w:hAnsi="Arial" w:cs="Arial"/>
                <w:sz w:val="22"/>
                <w:szCs w:val="22"/>
                <w:lang w:val="en"/>
              </w:rPr>
              <w:t xml:space="preserve">At </w:t>
            </w:r>
            <w:r w:rsidR="64DEF4A6" w:rsidRPr="00D91BBD">
              <w:rPr>
                <w:rFonts w:ascii="Arial" w:hAnsi="Arial" w:cs="Arial"/>
                <w:sz w:val="22"/>
                <w:szCs w:val="22"/>
                <w:lang w:val="en"/>
              </w:rPr>
              <w:t xml:space="preserve">all our Primary schools </w:t>
            </w:r>
            <w:r w:rsidRPr="00D91BBD">
              <w:rPr>
                <w:rFonts w:ascii="Arial" w:hAnsi="Arial" w:cs="Arial"/>
                <w:sz w:val="22"/>
                <w:szCs w:val="22"/>
                <w:lang w:val="en"/>
              </w:rPr>
              <w:t xml:space="preserve">we feel that classroom differentiation revolves around a mix of </w:t>
            </w:r>
            <w:r w:rsidRPr="00D91BBD">
              <w:rPr>
                <w:rStyle w:val="Emphasis"/>
                <w:rFonts w:ascii="Arial" w:hAnsi="Arial" w:cs="Arial"/>
                <w:sz w:val="22"/>
                <w:szCs w:val="22"/>
                <w:lang w:val="en"/>
              </w:rPr>
              <w:t>anticipation</w:t>
            </w:r>
            <w:r w:rsidRPr="00D91BBD">
              <w:rPr>
                <w:rFonts w:ascii="Arial" w:hAnsi="Arial" w:cs="Arial"/>
                <w:sz w:val="22"/>
                <w:szCs w:val="22"/>
                <w:lang w:val="en"/>
              </w:rPr>
              <w:t xml:space="preserve"> and </w:t>
            </w:r>
            <w:r w:rsidRPr="00D91BBD">
              <w:rPr>
                <w:rStyle w:val="Emphasis"/>
                <w:rFonts w:ascii="Arial" w:hAnsi="Arial" w:cs="Arial"/>
                <w:sz w:val="22"/>
                <w:szCs w:val="22"/>
                <w:lang w:val="en"/>
              </w:rPr>
              <w:t>agility</w:t>
            </w:r>
            <w:r w:rsidRPr="00D91BBD">
              <w:rPr>
                <w:rFonts w:ascii="Arial" w:hAnsi="Arial" w:cs="Arial"/>
                <w:sz w:val="22"/>
                <w:szCs w:val="22"/>
                <w:lang w:val="en"/>
              </w:rPr>
              <w:t xml:space="preserve">. In planning we predict when and where students will require support or challenging, but </w:t>
            </w:r>
            <w:proofErr w:type="gramStart"/>
            <w:r w:rsidRPr="00D91BBD">
              <w:rPr>
                <w:rFonts w:ascii="Arial" w:hAnsi="Arial" w:cs="Arial"/>
                <w:sz w:val="22"/>
                <w:szCs w:val="22"/>
                <w:lang w:val="en"/>
              </w:rPr>
              <w:t>also</w:t>
            </w:r>
            <w:proofErr w:type="gramEnd"/>
            <w:r w:rsidRPr="00D91BBD">
              <w:rPr>
                <w:rFonts w:ascii="Arial" w:hAnsi="Arial" w:cs="Arial"/>
                <w:sz w:val="22"/>
                <w:szCs w:val="22"/>
                <w:lang w:val="en"/>
              </w:rPr>
              <w:t xml:space="preserve"> we must respond in real time to unexpected needs throughout every day learning.</w:t>
            </w:r>
          </w:p>
          <w:p w14:paraId="12313640" w14:textId="7F9C0370" w:rsidR="00F56810" w:rsidRPr="00D91BBD" w:rsidRDefault="1A74B437" w:rsidP="00A031D0">
            <w:pPr>
              <w:pStyle w:val="NormalWeb"/>
              <w:jc w:val="both"/>
              <w:rPr>
                <w:rStyle w:val="Emphasis"/>
                <w:rFonts w:ascii="Arial" w:hAnsi="Arial" w:cs="Arial"/>
                <w:sz w:val="22"/>
                <w:szCs w:val="22"/>
                <w:lang w:val="en"/>
              </w:rPr>
            </w:pPr>
            <w:r w:rsidRPr="00D91BBD">
              <w:rPr>
                <w:rFonts w:ascii="Arial" w:hAnsi="Arial" w:cs="Arial"/>
                <w:sz w:val="22"/>
                <w:szCs w:val="22"/>
                <w:lang w:val="en"/>
              </w:rPr>
              <w:t xml:space="preserve">It is important to us at </w:t>
            </w:r>
            <w:r w:rsidR="6CA7751C" w:rsidRPr="00D91BBD">
              <w:rPr>
                <w:rFonts w:ascii="Arial" w:hAnsi="Arial" w:cs="Arial"/>
                <w:sz w:val="22"/>
                <w:szCs w:val="22"/>
                <w:lang w:val="en"/>
              </w:rPr>
              <w:t>Marches Academy Trust</w:t>
            </w:r>
            <w:r w:rsidRPr="00D91BBD">
              <w:rPr>
                <w:rFonts w:ascii="Arial" w:hAnsi="Arial" w:cs="Arial"/>
                <w:sz w:val="22"/>
                <w:szCs w:val="22"/>
                <w:lang w:val="en"/>
              </w:rPr>
              <w:t xml:space="preserve"> that over time teachers should aim to develop, adjust and refine their delivery so that differentiation melts into their practice</w:t>
            </w:r>
            <w:r w:rsidRPr="00D91BBD">
              <w:rPr>
                <w:rStyle w:val="Emphasis"/>
                <w:rFonts w:ascii="Arial" w:hAnsi="Arial" w:cs="Arial"/>
                <w:sz w:val="22"/>
                <w:szCs w:val="22"/>
                <w:lang w:val="en"/>
              </w:rPr>
              <w:t>.</w:t>
            </w:r>
          </w:p>
          <w:p w14:paraId="04FAFAA3" w14:textId="77777777" w:rsidR="00F56810" w:rsidRPr="00D91BBD" w:rsidRDefault="00F56810" w:rsidP="00A031D0">
            <w:pPr>
              <w:jc w:val="both"/>
              <w:rPr>
                <w:rFonts w:ascii="Arial" w:hAnsi="Arial" w:cs="Arial"/>
              </w:rPr>
            </w:pPr>
          </w:p>
        </w:tc>
        <w:tc>
          <w:tcPr>
            <w:tcW w:w="7938" w:type="dxa"/>
            <w:gridSpan w:val="2"/>
          </w:tcPr>
          <w:p w14:paraId="6AF91B48" w14:textId="0FF5DCAA" w:rsidR="00F56810" w:rsidRPr="00D91BBD" w:rsidRDefault="00F56810" w:rsidP="00A031D0">
            <w:pPr>
              <w:jc w:val="both"/>
              <w:rPr>
                <w:rFonts w:ascii="Arial" w:hAnsi="Arial" w:cs="Arial"/>
                <w:b/>
              </w:rPr>
            </w:pPr>
            <w:r w:rsidRPr="00D91BBD">
              <w:rPr>
                <w:rFonts w:ascii="Arial" w:hAnsi="Arial" w:cs="Arial"/>
                <w:b/>
              </w:rPr>
              <w:t xml:space="preserve">We leave differentiation to the professional capacity of each individual teacher at </w:t>
            </w:r>
            <w:r w:rsidR="00E15B2F" w:rsidRPr="00D91BBD">
              <w:rPr>
                <w:rFonts w:ascii="Arial" w:hAnsi="Arial" w:cs="Arial"/>
                <w:b/>
              </w:rPr>
              <w:t>each of our schools</w:t>
            </w:r>
            <w:r w:rsidRPr="00D91BBD">
              <w:rPr>
                <w:rFonts w:ascii="Arial" w:hAnsi="Arial" w:cs="Arial"/>
                <w:b/>
              </w:rPr>
              <w:t>, with a knowledge that the rationale</w:t>
            </w:r>
            <w:r w:rsidR="000B675D" w:rsidRPr="00D91BBD">
              <w:rPr>
                <w:rFonts w:ascii="Arial" w:hAnsi="Arial" w:cs="Arial"/>
                <w:b/>
              </w:rPr>
              <w:t xml:space="preserve"> they use for learning in each class</w:t>
            </w:r>
            <w:r w:rsidRPr="00D91BBD">
              <w:rPr>
                <w:rFonts w:ascii="Arial" w:hAnsi="Arial" w:cs="Arial"/>
                <w:b/>
              </w:rPr>
              <w:t xml:space="preserve"> will secure</w:t>
            </w:r>
            <w:r w:rsidR="005971D7" w:rsidRPr="00D91BBD">
              <w:rPr>
                <w:rFonts w:ascii="Arial" w:hAnsi="Arial" w:cs="Arial"/>
                <w:b/>
              </w:rPr>
              <w:t xml:space="preserve"> excellent</w:t>
            </w:r>
            <w:r w:rsidRPr="00D91BBD">
              <w:rPr>
                <w:rFonts w:ascii="Arial" w:hAnsi="Arial" w:cs="Arial"/>
                <w:b/>
              </w:rPr>
              <w:t xml:space="preserve"> learning for every child every day</w:t>
            </w:r>
            <w:r w:rsidR="00E15B2F" w:rsidRPr="00D91BBD">
              <w:rPr>
                <w:rFonts w:ascii="Arial" w:hAnsi="Arial" w:cs="Arial"/>
                <w:b/>
              </w:rPr>
              <w:t xml:space="preserve"> and </w:t>
            </w:r>
            <w:r w:rsidR="002D6930" w:rsidRPr="00D91BBD">
              <w:rPr>
                <w:rFonts w:ascii="Arial" w:hAnsi="Arial" w:cs="Arial"/>
                <w:b/>
              </w:rPr>
              <w:t>outcomes will be achieved by all children to reach their highest potential</w:t>
            </w:r>
            <w:r w:rsidRPr="00D91BBD">
              <w:rPr>
                <w:rFonts w:ascii="Arial" w:hAnsi="Arial" w:cs="Arial"/>
                <w:b/>
              </w:rPr>
              <w:t xml:space="preserve">. </w:t>
            </w:r>
          </w:p>
        </w:tc>
      </w:tr>
      <w:tr w:rsidR="00F56810" w:rsidRPr="00D91BBD" w14:paraId="3005D6A0" w14:textId="77777777" w:rsidTr="00131984">
        <w:trPr>
          <w:trHeight w:val="1323"/>
        </w:trPr>
        <w:tc>
          <w:tcPr>
            <w:tcW w:w="2694" w:type="dxa"/>
          </w:tcPr>
          <w:p w14:paraId="06824D46" w14:textId="77777777" w:rsidR="00F56810" w:rsidRPr="00D91BBD" w:rsidRDefault="00F56810" w:rsidP="00A031D0">
            <w:pPr>
              <w:jc w:val="both"/>
              <w:rPr>
                <w:rFonts w:ascii="Arial" w:hAnsi="Arial" w:cs="Arial"/>
                <w:b/>
              </w:rPr>
            </w:pPr>
            <w:r w:rsidRPr="00D91BBD">
              <w:rPr>
                <w:rFonts w:ascii="Arial" w:hAnsi="Arial" w:cs="Arial"/>
                <w:b/>
              </w:rPr>
              <w:t>Children’s targets</w:t>
            </w:r>
          </w:p>
        </w:tc>
        <w:tc>
          <w:tcPr>
            <w:tcW w:w="4820" w:type="dxa"/>
          </w:tcPr>
          <w:p w14:paraId="4FDB2569" w14:textId="77777777" w:rsidR="00F56810" w:rsidRPr="00D91BBD" w:rsidRDefault="00F56810" w:rsidP="00A031D0">
            <w:pPr>
              <w:spacing w:after="200" w:line="276" w:lineRule="auto"/>
              <w:contextualSpacing/>
              <w:jc w:val="both"/>
              <w:rPr>
                <w:rFonts w:ascii="Arial" w:hAnsi="Arial" w:cs="Arial"/>
              </w:rPr>
            </w:pPr>
            <w:r w:rsidRPr="00D91BBD">
              <w:rPr>
                <w:rFonts w:ascii="Arial" w:hAnsi="Arial" w:cs="Arial"/>
              </w:rPr>
              <w:t xml:space="preserve">To enable children to learn and develop their </w:t>
            </w:r>
            <w:proofErr w:type="gramStart"/>
            <w:r w:rsidRPr="00D91BBD">
              <w:rPr>
                <w:rFonts w:ascii="Arial" w:hAnsi="Arial" w:cs="Arial"/>
              </w:rPr>
              <w:t>skills</w:t>
            </w:r>
            <w:proofErr w:type="gramEnd"/>
            <w:r w:rsidRPr="00D91BBD">
              <w:rPr>
                <w:rFonts w:ascii="Arial" w:hAnsi="Arial" w:cs="Arial"/>
              </w:rPr>
              <w:t xml:space="preserve"> </w:t>
            </w:r>
          </w:p>
          <w:p w14:paraId="253702B7" w14:textId="77777777" w:rsidR="00F56810" w:rsidRPr="00D91BBD" w:rsidRDefault="00F56810" w:rsidP="00A031D0">
            <w:pPr>
              <w:spacing w:after="200" w:line="276" w:lineRule="auto"/>
              <w:contextualSpacing/>
              <w:jc w:val="both"/>
              <w:rPr>
                <w:rFonts w:ascii="Arial" w:hAnsi="Arial" w:cs="Arial"/>
              </w:rPr>
            </w:pPr>
          </w:p>
          <w:p w14:paraId="4A6FEA97" w14:textId="77777777" w:rsidR="00F56810" w:rsidRPr="00D91BBD" w:rsidRDefault="00F56810" w:rsidP="00A031D0">
            <w:pPr>
              <w:spacing w:after="200" w:line="276" w:lineRule="auto"/>
              <w:contextualSpacing/>
              <w:jc w:val="both"/>
              <w:rPr>
                <w:rFonts w:ascii="Arial" w:eastAsia="Times New Roman" w:hAnsi="Arial" w:cs="Arial"/>
                <w:lang w:eastAsia="en-GB"/>
              </w:rPr>
            </w:pPr>
            <w:r w:rsidRPr="00D91BBD">
              <w:rPr>
                <w:rFonts w:ascii="Arial" w:hAnsi="Arial" w:cs="Arial"/>
              </w:rPr>
              <w:t xml:space="preserve">To help children recognise when they have made progress and take responsibility for their own learning </w:t>
            </w:r>
          </w:p>
        </w:tc>
        <w:tc>
          <w:tcPr>
            <w:tcW w:w="7938" w:type="dxa"/>
            <w:gridSpan w:val="2"/>
          </w:tcPr>
          <w:p w14:paraId="636B62F6" w14:textId="088A077B" w:rsidR="00F56810" w:rsidRPr="00F017A0" w:rsidRDefault="7DD1A01E" w:rsidP="00A031D0">
            <w:pPr>
              <w:jc w:val="both"/>
              <w:rPr>
                <w:rFonts w:ascii="Arial" w:hAnsi="Arial" w:cs="Arial"/>
              </w:rPr>
            </w:pPr>
            <w:r w:rsidRPr="00D91BBD">
              <w:rPr>
                <w:rFonts w:ascii="Arial" w:hAnsi="Arial" w:cs="Arial"/>
                <w:b/>
                <w:bCs/>
              </w:rPr>
              <w:t xml:space="preserve">In all our Primary </w:t>
            </w:r>
            <w:proofErr w:type="gramStart"/>
            <w:r w:rsidR="00F017A0" w:rsidRPr="00D91BBD">
              <w:rPr>
                <w:rFonts w:ascii="Arial" w:hAnsi="Arial" w:cs="Arial"/>
                <w:b/>
                <w:bCs/>
              </w:rPr>
              <w:t>schools</w:t>
            </w:r>
            <w:proofErr w:type="gramEnd"/>
            <w:r w:rsidR="00F017A0" w:rsidRPr="00D91BBD">
              <w:rPr>
                <w:rFonts w:ascii="Arial" w:hAnsi="Arial" w:cs="Arial"/>
                <w:b/>
                <w:bCs/>
              </w:rPr>
              <w:t xml:space="preserve"> children</w:t>
            </w:r>
            <w:r w:rsidR="19B385B0" w:rsidRPr="00D91BBD">
              <w:rPr>
                <w:rFonts w:ascii="Arial" w:hAnsi="Arial" w:cs="Arial"/>
                <w:b/>
                <w:bCs/>
              </w:rPr>
              <w:t xml:space="preserve"> are given feedback and understand what their next steps are in learning and these are all directly </w:t>
            </w:r>
            <w:r w:rsidR="19B385B0" w:rsidRPr="00F017A0">
              <w:rPr>
                <w:rFonts w:ascii="Arial" w:hAnsi="Arial" w:cs="Arial"/>
                <w:b/>
                <w:bCs/>
              </w:rPr>
              <w:t>relev</w:t>
            </w:r>
            <w:r w:rsidR="1A74B437" w:rsidRPr="00F017A0">
              <w:rPr>
                <w:rFonts w:ascii="Arial" w:hAnsi="Arial" w:cs="Arial"/>
                <w:b/>
                <w:bCs/>
              </w:rPr>
              <w:t xml:space="preserve">ant to their </w:t>
            </w:r>
            <w:r w:rsidR="4850B74C" w:rsidRPr="00F017A0">
              <w:rPr>
                <w:rFonts w:ascii="Arial" w:hAnsi="Arial" w:cs="Arial"/>
                <w:b/>
                <w:bCs/>
              </w:rPr>
              <w:t xml:space="preserve">individual </w:t>
            </w:r>
            <w:r w:rsidR="1A74B437" w:rsidRPr="00F017A0">
              <w:rPr>
                <w:rFonts w:ascii="Arial" w:hAnsi="Arial" w:cs="Arial"/>
                <w:b/>
                <w:bCs/>
              </w:rPr>
              <w:t xml:space="preserve">learning needs. </w:t>
            </w:r>
          </w:p>
          <w:p w14:paraId="65E759B9" w14:textId="77777777" w:rsidR="00632CC5" w:rsidRPr="00F017A0" w:rsidRDefault="00632CC5" w:rsidP="00A031D0">
            <w:pPr>
              <w:jc w:val="both"/>
              <w:rPr>
                <w:rFonts w:ascii="Arial" w:hAnsi="Arial" w:cs="Arial"/>
                <w:b/>
                <w:i/>
              </w:rPr>
            </w:pPr>
          </w:p>
          <w:p w14:paraId="29C07267" w14:textId="5329B3A7" w:rsidR="00F56810" w:rsidRPr="00F017A0" w:rsidRDefault="27C3F7E6" w:rsidP="00A031D0">
            <w:pPr>
              <w:jc w:val="both"/>
              <w:rPr>
                <w:rFonts w:ascii="Arial" w:hAnsi="Arial" w:cs="Arial"/>
                <w:b/>
                <w:bCs/>
                <w:i/>
                <w:iCs/>
              </w:rPr>
            </w:pPr>
            <w:r w:rsidRPr="00F017A0">
              <w:rPr>
                <w:rFonts w:ascii="Arial" w:hAnsi="Arial" w:cs="Arial"/>
                <w:b/>
                <w:bCs/>
                <w:i/>
                <w:iCs/>
              </w:rPr>
              <w:t>In each school i</w:t>
            </w:r>
            <w:r w:rsidR="1A74B437" w:rsidRPr="00F017A0">
              <w:rPr>
                <w:rFonts w:ascii="Arial" w:hAnsi="Arial" w:cs="Arial"/>
                <w:b/>
                <w:bCs/>
                <w:i/>
                <w:iCs/>
              </w:rPr>
              <w:t>t is expected that targets will change as a learner moves forward and targets should be regularly evaluated and reviewed to secure this</w:t>
            </w:r>
            <w:r w:rsidR="3C768550" w:rsidRPr="00F017A0">
              <w:rPr>
                <w:rFonts w:ascii="Arial" w:hAnsi="Arial" w:cs="Arial"/>
                <w:b/>
                <w:bCs/>
                <w:i/>
                <w:iCs/>
              </w:rPr>
              <w:t>. How targets are presented to children is bespoke to each of our individual schools.</w:t>
            </w:r>
          </w:p>
          <w:p w14:paraId="48779E6F" w14:textId="60C78FEB" w:rsidR="00F56810" w:rsidRPr="00D91BBD" w:rsidRDefault="00F56810" w:rsidP="00A031D0">
            <w:pPr>
              <w:pStyle w:val="ListParagraph"/>
              <w:ind w:left="0"/>
              <w:jc w:val="both"/>
              <w:rPr>
                <w:rFonts w:ascii="Arial" w:hAnsi="Arial" w:cs="Arial"/>
              </w:rPr>
            </w:pPr>
          </w:p>
        </w:tc>
      </w:tr>
      <w:tr w:rsidR="00C80C06" w:rsidRPr="00D91BBD" w14:paraId="4929EF78" w14:textId="77777777" w:rsidTr="00131984">
        <w:trPr>
          <w:trHeight w:val="1323"/>
        </w:trPr>
        <w:tc>
          <w:tcPr>
            <w:tcW w:w="2694" w:type="dxa"/>
          </w:tcPr>
          <w:p w14:paraId="212425D9" w14:textId="4E25C215" w:rsidR="00CE1AE0" w:rsidRPr="00D91BBD" w:rsidRDefault="3C768550" w:rsidP="00A031D0">
            <w:pPr>
              <w:spacing w:line="259" w:lineRule="auto"/>
              <w:jc w:val="both"/>
              <w:rPr>
                <w:rFonts w:ascii="Arial" w:hAnsi="Arial" w:cs="Arial"/>
              </w:rPr>
            </w:pPr>
            <w:r w:rsidRPr="00D91BBD">
              <w:rPr>
                <w:rFonts w:ascii="Arial" w:hAnsi="Arial" w:cs="Arial"/>
                <w:b/>
                <w:bCs/>
              </w:rPr>
              <w:t>Recording important information to ensure we have a deep understanding of each of our pupils for all staff.</w:t>
            </w:r>
          </w:p>
        </w:tc>
        <w:tc>
          <w:tcPr>
            <w:tcW w:w="4820" w:type="dxa"/>
          </w:tcPr>
          <w:p w14:paraId="0C7D997B" w14:textId="631A16DC" w:rsidR="00C80C06" w:rsidRPr="00D91BBD" w:rsidRDefault="53987E0C" w:rsidP="00A031D0">
            <w:pPr>
              <w:shd w:val="clear" w:color="auto" w:fill="FFFFFF" w:themeFill="background1"/>
              <w:spacing w:before="100" w:beforeAutospacing="1" w:after="100" w:afterAutospacing="1"/>
              <w:jc w:val="both"/>
              <w:rPr>
                <w:rFonts w:ascii="Arial" w:eastAsia="Times New Roman" w:hAnsi="Arial" w:cs="Arial"/>
                <w:lang w:eastAsia="en-GB"/>
              </w:rPr>
            </w:pPr>
            <w:r w:rsidRPr="00D91BBD">
              <w:rPr>
                <w:rFonts w:ascii="Arial" w:eastAsia="Times New Roman" w:hAnsi="Arial" w:cs="Arial"/>
                <w:b/>
                <w:bCs/>
                <w:lang w:eastAsia="en-GB"/>
              </w:rPr>
              <w:t>CPOMS</w:t>
            </w:r>
            <w:r w:rsidRPr="00D91BBD">
              <w:rPr>
                <w:rFonts w:ascii="Arial" w:eastAsia="Times New Roman" w:hAnsi="Arial" w:cs="Arial"/>
                <w:lang w:eastAsia="en-GB"/>
              </w:rPr>
              <w:t xml:space="preserve"> is a software application for monitoring child protection, safeguarding and a whole range of pastoral and welfare issues. Working alongside a school’s existing safeguarding processes, </w:t>
            </w:r>
            <w:r w:rsidRPr="00D91BBD">
              <w:rPr>
                <w:rFonts w:ascii="Arial" w:eastAsia="Times New Roman" w:hAnsi="Arial" w:cs="Arial"/>
                <w:b/>
                <w:bCs/>
                <w:lang w:eastAsia="en-GB"/>
              </w:rPr>
              <w:t>CPOMS</w:t>
            </w:r>
            <w:r w:rsidRPr="00D91BBD">
              <w:rPr>
                <w:rFonts w:ascii="Arial" w:eastAsia="Times New Roman" w:hAnsi="Arial" w:cs="Arial"/>
                <w:lang w:eastAsia="en-GB"/>
              </w:rPr>
              <w:t xml:space="preserve"> is an intuitive system to help with the management and recording of child protection, behavioural issues, bullying, special educational needs, domestic issues. </w:t>
            </w:r>
          </w:p>
          <w:p w14:paraId="25236028" w14:textId="0D187014" w:rsidR="00C80C06" w:rsidRPr="00D91BBD" w:rsidRDefault="00C80C06" w:rsidP="00A031D0">
            <w:pPr>
              <w:shd w:val="clear" w:color="auto" w:fill="FFFFFF" w:themeFill="background1"/>
              <w:spacing w:before="100" w:beforeAutospacing="1" w:after="100" w:afterAutospacing="1"/>
              <w:jc w:val="both"/>
              <w:rPr>
                <w:rFonts w:ascii="Arial" w:eastAsia="Times New Roman" w:hAnsi="Arial" w:cs="Arial"/>
                <w:lang w:eastAsia="en-GB"/>
              </w:rPr>
            </w:pPr>
          </w:p>
          <w:p w14:paraId="6A1E129D" w14:textId="016B68C4" w:rsidR="00C80C06" w:rsidRPr="00D91BBD" w:rsidRDefault="53987E0C" w:rsidP="00A031D0">
            <w:pPr>
              <w:shd w:val="clear" w:color="auto" w:fill="FFFFFF" w:themeFill="background1"/>
              <w:spacing w:before="100" w:beforeAutospacing="1" w:after="100" w:afterAutospacing="1"/>
              <w:jc w:val="both"/>
              <w:rPr>
                <w:rFonts w:ascii="Arial" w:eastAsia="Times New Roman" w:hAnsi="Arial" w:cs="Arial"/>
                <w:lang w:eastAsia="en-GB"/>
              </w:rPr>
            </w:pPr>
            <w:r w:rsidRPr="00D91BBD">
              <w:rPr>
                <w:rFonts w:ascii="Arial" w:eastAsia="Times New Roman" w:hAnsi="Arial" w:cs="Arial"/>
                <w:lang w:eastAsia="en-GB"/>
              </w:rPr>
              <w:t>Using</w:t>
            </w:r>
            <w:r w:rsidRPr="00D91BBD">
              <w:rPr>
                <w:rFonts w:ascii="Arial" w:eastAsia="Times New Roman" w:hAnsi="Arial" w:cs="Arial"/>
                <w:b/>
                <w:bCs/>
                <w:lang w:eastAsia="en-GB"/>
              </w:rPr>
              <w:t xml:space="preserve"> CPOMS</w:t>
            </w:r>
            <w:r w:rsidRPr="00D91BBD">
              <w:rPr>
                <w:rFonts w:ascii="Arial" w:eastAsia="Times New Roman" w:hAnsi="Arial" w:cs="Arial"/>
                <w:lang w:eastAsia="en-GB"/>
              </w:rPr>
              <w:t xml:space="preserve">, allows us to ensure that students are safe and fully supported, whilst school staff can focus on teaching and providing support, instead of </w:t>
            </w:r>
            <w:r w:rsidR="6EBB2613" w:rsidRPr="00D91BBD">
              <w:rPr>
                <w:rFonts w:ascii="Arial" w:eastAsia="Times New Roman" w:hAnsi="Arial" w:cs="Arial"/>
                <w:lang w:eastAsia="en-GB"/>
              </w:rPr>
              <w:t>administration.</w:t>
            </w:r>
            <w:r w:rsidRPr="00D91BBD">
              <w:rPr>
                <w:rFonts w:ascii="Arial" w:eastAsia="Times New Roman" w:hAnsi="Arial" w:cs="Arial"/>
                <w:lang w:eastAsia="en-GB"/>
              </w:rPr>
              <w:t xml:space="preserve"> Every member of staff across school has an obligation to report any concerns which they may have. </w:t>
            </w:r>
            <w:r w:rsidRPr="00D91BBD">
              <w:rPr>
                <w:rFonts w:ascii="Arial" w:eastAsia="Times New Roman" w:hAnsi="Arial" w:cs="Arial"/>
                <w:b/>
                <w:bCs/>
                <w:lang w:eastAsia="en-GB"/>
              </w:rPr>
              <w:t>CPOMS</w:t>
            </w:r>
            <w:r w:rsidRPr="00D91BBD">
              <w:rPr>
                <w:rFonts w:ascii="Arial" w:eastAsia="Times New Roman" w:hAnsi="Arial" w:cs="Arial"/>
                <w:lang w:eastAsia="en-GB"/>
              </w:rPr>
              <w:t xml:space="preserve"> allows them to record information in a central repository and have relevant people alerted immediately. Senior leaders </w:t>
            </w:r>
            <w:r w:rsidR="6EBB2613" w:rsidRPr="00D91BBD">
              <w:rPr>
                <w:rFonts w:ascii="Arial" w:eastAsia="Times New Roman" w:hAnsi="Arial" w:cs="Arial"/>
                <w:lang w:eastAsia="en-GB"/>
              </w:rPr>
              <w:t>can</w:t>
            </w:r>
            <w:r w:rsidRPr="00D91BBD">
              <w:rPr>
                <w:rFonts w:ascii="Arial" w:eastAsia="Times New Roman" w:hAnsi="Arial" w:cs="Arial"/>
                <w:lang w:eastAsia="en-GB"/>
              </w:rPr>
              <w:t xml:space="preserve"> build a chronology around a student and can produce reports on vulnerable pupil groups.</w:t>
            </w:r>
          </w:p>
          <w:p w14:paraId="02CCAE68" w14:textId="77777777" w:rsidR="00C80C06" w:rsidRPr="00D91BBD" w:rsidRDefault="00C80C06" w:rsidP="00A031D0">
            <w:pPr>
              <w:spacing w:after="200" w:line="276" w:lineRule="auto"/>
              <w:contextualSpacing/>
              <w:jc w:val="both"/>
              <w:rPr>
                <w:rFonts w:ascii="Arial" w:hAnsi="Arial" w:cs="Arial"/>
              </w:rPr>
            </w:pPr>
          </w:p>
        </w:tc>
        <w:tc>
          <w:tcPr>
            <w:tcW w:w="7938" w:type="dxa"/>
            <w:gridSpan w:val="2"/>
          </w:tcPr>
          <w:p w14:paraId="5CD68EDE" w14:textId="61F8D9DD" w:rsidR="00CE1AE0" w:rsidRPr="00D91BBD" w:rsidRDefault="6EBB2613" w:rsidP="00A031D0">
            <w:pPr>
              <w:spacing w:after="200" w:line="276" w:lineRule="auto"/>
              <w:contextualSpacing/>
              <w:jc w:val="both"/>
              <w:rPr>
                <w:rFonts w:ascii="Arial" w:eastAsia="Calibri" w:hAnsi="Arial" w:cs="Arial"/>
              </w:rPr>
            </w:pPr>
            <w:r w:rsidRPr="00D91BBD">
              <w:rPr>
                <w:rFonts w:ascii="Arial" w:eastAsia="Calibri" w:hAnsi="Arial" w:cs="Arial"/>
              </w:rPr>
              <w:t xml:space="preserve"> </w:t>
            </w:r>
            <w:proofErr w:type="gramStart"/>
            <w:r w:rsidRPr="00D91BBD">
              <w:rPr>
                <w:rFonts w:ascii="Arial" w:eastAsia="Calibri" w:hAnsi="Arial" w:cs="Arial"/>
              </w:rPr>
              <w:t>CPOMS  log</w:t>
            </w:r>
            <w:r w:rsidR="15E693A7" w:rsidRPr="00D91BBD">
              <w:rPr>
                <w:rFonts w:ascii="Arial" w:eastAsia="Calibri" w:hAnsi="Arial" w:cs="Arial"/>
              </w:rPr>
              <w:t>s</w:t>
            </w:r>
            <w:proofErr w:type="gramEnd"/>
            <w:r w:rsidRPr="00D91BBD">
              <w:rPr>
                <w:rFonts w:ascii="Arial" w:eastAsia="Calibri" w:hAnsi="Arial" w:cs="Arial"/>
              </w:rPr>
              <w:t>:</w:t>
            </w:r>
          </w:p>
          <w:p w14:paraId="613691D4" w14:textId="4A4F3D2C" w:rsidR="00C80C06" w:rsidRPr="00D91BBD" w:rsidRDefault="6EBB2613" w:rsidP="00DF2A56">
            <w:pPr>
              <w:pStyle w:val="ListParagraph"/>
              <w:numPr>
                <w:ilvl w:val="0"/>
                <w:numId w:val="17"/>
              </w:numPr>
              <w:spacing w:after="200" w:line="276" w:lineRule="auto"/>
              <w:jc w:val="both"/>
              <w:rPr>
                <w:rFonts w:ascii="Arial" w:eastAsia="Calibri" w:hAnsi="Arial" w:cs="Arial"/>
              </w:rPr>
            </w:pPr>
            <w:proofErr w:type="gramStart"/>
            <w:r w:rsidRPr="00D91BBD">
              <w:rPr>
                <w:rFonts w:ascii="Arial" w:eastAsia="Calibri" w:hAnsi="Arial" w:cs="Arial"/>
                <w:b/>
                <w:bCs/>
                <w:u w:val="single"/>
              </w:rPr>
              <w:t>I</w:t>
            </w:r>
            <w:r w:rsidR="53987E0C" w:rsidRPr="00D91BBD">
              <w:rPr>
                <w:rFonts w:ascii="Arial" w:eastAsia="Calibri" w:hAnsi="Arial" w:cs="Arial"/>
                <w:b/>
                <w:bCs/>
                <w:u w:val="single"/>
              </w:rPr>
              <w:t>ncidents</w:t>
            </w:r>
            <w:r w:rsidR="36A26DE2" w:rsidRPr="00D91BBD">
              <w:rPr>
                <w:rFonts w:ascii="Arial" w:eastAsia="Calibri" w:hAnsi="Arial" w:cs="Arial"/>
                <w:b/>
                <w:bCs/>
                <w:u w:val="single"/>
              </w:rPr>
              <w:t>:</w:t>
            </w:r>
            <w:r w:rsidR="53987E0C" w:rsidRPr="00D91BBD">
              <w:rPr>
                <w:rFonts w:ascii="Arial" w:eastAsia="Calibri" w:hAnsi="Arial" w:cs="Arial"/>
              </w:rPr>
              <w:t>.</w:t>
            </w:r>
            <w:proofErr w:type="gramEnd"/>
            <w:r w:rsidR="53987E0C" w:rsidRPr="00D91BBD">
              <w:rPr>
                <w:rFonts w:ascii="Arial" w:eastAsia="Calibri" w:hAnsi="Arial" w:cs="Arial"/>
              </w:rPr>
              <w:t xml:space="preserve"> These will include classroom incidents, playground incidents, meetings with parents where concerns are raised, concerns about a child etc.</w:t>
            </w:r>
            <w:r w:rsidR="6A0C9215" w:rsidRPr="00D91BBD">
              <w:rPr>
                <w:rFonts w:ascii="Arial" w:eastAsia="Calibri" w:hAnsi="Arial" w:cs="Arial"/>
              </w:rPr>
              <w:t xml:space="preserve">  So that information is kept centrally to all staff and trends can be analysed for every pupil.</w:t>
            </w:r>
          </w:p>
          <w:p w14:paraId="12EC9D62" w14:textId="140415CA" w:rsidR="00C80C06" w:rsidRPr="00D91BBD" w:rsidRDefault="53987E0C" w:rsidP="00DF2A56">
            <w:pPr>
              <w:numPr>
                <w:ilvl w:val="0"/>
                <w:numId w:val="13"/>
              </w:numPr>
              <w:spacing w:after="200" w:line="276" w:lineRule="auto"/>
              <w:contextualSpacing/>
              <w:jc w:val="both"/>
              <w:rPr>
                <w:rFonts w:ascii="Arial" w:eastAsia="Calibri" w:hAnsi="Arial" w:cs="Arial"/>
              </w:rPr>
            </w:pPr>
            <w:r w:rsidRPr="00D91BBD">
              <w:rPr>
                <w:rFonts w:ascii="Arial" w:eastAsia="Calibri" w:hAnsi="Arial" w:cs="Arial"/>
              </w:rPr>
              <w:t xml:space="preserve">Each incident </w:t>
            </w:r>
            <w:r w:rsidR="123D633E" w:rsidRPr="00D91BBD">
              <w:rPr>
                <w:rFonts w:ascii="Arial" w:eastAsia="Calibri" w:hAnsi="Arial" w:cs="Arial"/>
              </w:rPr>
              <w:t>has a</w:t>
            </w:r>
            <w:r w:rsidRPr="00D91BBD">
              <w:rPr>
                <w:rFonts w:ascii="Arial" w:eastAsia="Calibri" w:hAnsi="Arial" w:cs="Arial"/>
                <w:b/>
                <w:bCs/>
              </w:rPr>
              <w:t xml:space="preserve"> category</w:t>
            </w:r>
            <w:r w:rsidRPr="00D91BBD">
              <w:rPr>
                <w:rFonts w:ascii="Arial" w:eastAsia="Calibri" w:hAnsi="Arial" w:cs="Arial"/>
              </w:rPr>
              <w:t xml:space="preserve"> </w:t>
            </w:r>
            <w:proofErr w:type="gramStart"/>
            <w:r w:rsidRPr="00D91BBD">
              <w:rPr>
                <w:rFonts w:ascii="Arial" w:eastAsia="Calibri" w:hAnsi="Arial" w:cs="Arial"/>
              </w:rPr>
              <w:t>e.g.</w:t>
            </w:r>
            <w:proofErr w:type="gramEnd"/>
            <w:r w:rsidRPr="00D91BBD">
              <w:rPr>
                <w:rFonts w:ascii="Arial" w:eastAsia="Calibri" w:hAnsi="Arial" w:cs="Arial"/>
              </w:rPr>
              <w:t xml:space="preserve"> Incident form, home issues, medical issue etc</w:t>
            </w:r>
            <w:r w:rsidR="6EBB2613" w:rsidRPr="00D91BBD">
              <w:rPr>
                <w:rFonts w:ascii="Arial" w:eastAsia="Calibri" w:hAnsi="Arial" w:cs="Arial"/>
              </w:rPr>
              <w:t xml:space="preserve"> and </w:t>
            </w:r>
            <w:r w:rsidRPr="00D91BBD">
              <w:rPr>
                <w:rFonts w:ascii="Arial" w:eastAsia="Calibri" w:hAnsi="Arial" w:cs="Arial"/>
                <w:b/>
                <w:bCs/>
              </w:rPr>
              <w:t>alert</w:t>
            </w:r>
            <w:r w:rsidR="73C0E802" w:rsidRPr="00D91BBD">
              <w:rPr>
                <w:rFonts w:ascii="Arial" w:eastAsia="Calibri" w:hAnsi="Arial" w:cs="Arial"/>
              </w:rPr>
              <w:t xml:space="preserve">s </w:t>
            </w:r>
            <w:r w:rsidRPr="00D91BBD">
              <w:rPr>
                <w:rFonts w:ascii="Arial" w:eastAsia="Calibri" w:hAnsi="Arial" w:cs="Arial"/>
              </w:rPr>
              <w:t>other staff to the incident</w:t>
            </w:r>
            <w:r w:rsidRPr="00D91BBD">
              <w:rPr>
                <w:rFonts w:ascii="Arial" w:eastAsia="Calibri" w:hAnsi="Arial" w:cs="Arial"/>
                <w:b/>
                <w:bCs/>
              </w:rPr>
              <w:t xml:space="preserve">. </w:t>
            </w:r>
          </w:p>
          <w:p w14:paraId="35B4FDFB" w14:textId="1F044E5F" w:rsidR="655E9597" w:rsidRPr="00D91BBD" w:rsidRDefault="655E9597" w:rsidP="00A031D0">
            <w:pPr>
              <w:spacing w:after="200" w:line="276" w:lineRule="auto"/>
              <w:jc w:val="both"/>
              <w:rPr>
                <w:rFonts w:ascii="Arial" w:eastAsia="Calibri" w:hAnsi="Arial" w:cs="Arial"/>
                <w:b/>
                <w:bCs/>
              </w:rPr>
            </w:pPr>
          </w:p>
          <w:p w14:paraId="1A5E71C6" w14:textId="1974CBB0" w:rsidR="00C80C06" w:rsidRPr="00D91BBD" w:rsidRDefault="00C80C06" w:rsidP="00DF2A56">
            <w:pPr>
              <w:numPr>
                <w:ilvl w:val="0"/>
                <w:numId w:val="13"/>
              </w:numPr>
              <w:spacing w:after="200" w:line="276" w:lineRule="auto"/>
              <w:contextualSpacing/>
              <w:jc w:val="both"/>
              <w:rPr>
                <w:rFonts w:ascii="Arial" w:eastAsia="Calibri" w:hAnsi="Arial" w:cs="Arial"/>
              </w:rPr>
            </w:pPr>
            <w:r w:rsidRPr="00D91BBD">
              <w:rPr>
                <w:rFonts w:ascii="Arial" w:eastAsia="Calibri" w:hAnsi="Arial" w:cs="Arial"/>
              </w:rPr>
              <w:t xml:space="preserve">For each incident there </w:t>
            </w:r>
            <w:r w:rsidR="00CE1AE0" w:rsidRPr="00D91BBD">
              <w:rPr>
                <w:rFonts w:ascii="Arial" w:eastAsia="Calibri" w:hAnsi="Arial" w:cs="Arial"/>
              </w:rPr>
              <w:t>is</w:t>
            </w:r>
            <w:r w:rsidRPr="00D91BBD">
              <w:rPr>
                <w:rFonts w:ascii="Arial" w:eastAsia="Calibri" w:hAnsi="Arial" w:cs="Arial"/>
              </w:rPr>
              <w:t xml:space="preserve"> an </w:t>
            </w:r>
            <w:r w:rsidRPr="00D91BBD">
              <w:rPr>
                <w:rFonts w:ascii="Arial" w:eastAsia="Calibri" w:hAnsi="Arial" w:cs="Arial"/>
                <w:b/>
              </w:rPr>
              <w:t>action</w:t>
            </w:r>
            <w:r w:rsidRPr="00D91BBD">
              <w:rPr>
                <w:rFonts w:ascii="Arial" w:eastAsia="Calibri" w:hAnsi="Arial" w:cs="Arial"/>
              </w:rPr>
              <w:t>, this is not always going to be added by the person who adds the alert, it can be added by someone who is alerted to the incident as they may have further dealings with the child or parent.</w:t>
            </w:r>
          </w:p>
          <w:p w14:paraId="09268713" w14:textId="67F35550" w:rsidR="00C80C06" w:rsidRPr="00D91BBD" w:rsidRDefault="00C80C06" w:rsidP="00A031D0">
            <w:pPr>
              <w:spacing w:after="200" w:line="276" w:lineRule="auto"/>
              <w:ind w:left="720"/>
              <w:contextualSpacing/>
              <w:jc w:val="both"/>
              <w:rPr>
                <w:rFonts w:ascii="Arial" w:eastAsia="Calibri" w:hAnsi="Arial" w:cs="Arial"/>
              </w:rPr>
            </w:pPr>
          </w:p>
          <w:p w14:paraId="26189069" w14:textId="03C2AEE1" w:rsidR="00C80C06" w:rsidRPr="00D91BBD" w:rsidRDefault="008B13E8" w:rsidP="00DF2A56">
            <w:pPr>
              <w:numPr>
                <w:ilvl w:val="0"/>
                <w:numId w:val="13"/>
              </w:numPr>
              <w:spacing w:after="200" w:line="276" w:lineRule="auto"/>
              <w:contextualSpacing/>
              <w:jc w:val="both"/>
              <w:rPr>
                <w:rFonts w:ascii="Arial" w:eastAsia="Calibri" w:hAnsi="Arial" w:cs="Arial"/>
              </w:rPr>
            </w:pPr>
            <w:r w:rsidRPr="00D91BBD">
              <w:rPr>
                <w:rFonts w:ascii="Arial" w:eastAsia="Calibri" w:hAnsi="Arial" w:cs="Arial"/>
                <w:b/>
                <w:bCs/>
                <w:u w:val="single"/>
              </w:rPr>
              <w:t>First Aid is also logged</w:t>
            </w:r>
            <w:r w:rsidRPr="00D91BBD">
              <w:rPr>
                <w:rFonts w:ascii="Arial" w:eastAsia="Calibri" w:hAnsi="Arial" w:cs="Arial"/>
              </w:rPr>
              <w:t xml:space="preserve">:  </w:t>
            </w:r>
            <w:r w:rsidR="002851E5" w:rsidRPr="00D91BBD">
              <w:rPr>
                <w:rFonts w:ascii="Arial" w:eastAsia="Calibri" w:hAnsi="Arial" w:cs="Arial"/>
              </w:rPr>
              <w:t>A lead first aider</w:t>
            </w:r>
            <w:r w:rsidR="00C80C06" w:rsidRPr="00D91BBD">
              <w:rPr>
                <w:rFonts w:ascii="Arial" w:eastAsia="Calibri" w:hAnsi="Arial" w:cs="Arial"/>
              </w:rPr>
              <w:t xml:space="preserve"> will input serious first aid incidents into CPOMs.</w:t>
            </w:r>
          </w:p>
          <w:p w14:paraId="456644FA" w14:textId="77777777" w:rsidR="00C80C06" w:rsidRPr="00D91BBD" w:rsidRDefault="00E8233F" w:rsidP="00DF2A56">
            <w:pPr>
              <w:numPr>
                <w:ilvl w:val="0"/>
                <w:numId w:val="13"/>
              </w:numPr>
              <w:spacing w:after="200" w:line="276" w:lineRule="auto"/>
              <w:contextualSpacing/>
              <w:jc w:val="both"/>
              <w:rPr>
                <w:rFonts w:ascii="Arial" w:hAnsi="Arial" w:cs="Arial"/>
                <w:b/>
              </w:rPr>
            </w:pPr>
            <w:r w:rsidRPr="00D91BBD">
              <w:rPr>
                <w:rFonts w:ascii="Arial" w:eastAsia="Calibri" w:hAnsi="Arial" w:cs="Arial"/>
                <w:b/>
                <w:bCs/>
                <w:u w:val="single"/>
              </w:rPr>
              <w:t>Child protection is logged on</w:t>
            </w:r>
            <w:r w:rsidRPr="00D91BBD">
              <w:rPr>
                <w:rFonts w:ascii="Arial" w:eastAsia="Calibri" w:hAnsi="Arial" w:cs="Arial"/>
              </w:rPr>
              <w:t xml:space="preserve"> CPOMS- with a</w:t>
            </w:r>
            <w:r w:rsidR="00D47193" w:rsidRPr="00D91BBD">
              <w:rPr>
                <w:rFonts w:ascii="Arial" w:eastAsia="Calibri" w:hAnsi="Arial" w:cs="Arial"/>
              </w:rPr>
              <w:t xml:space="preserve"> </w:t>
            </w:r>
            <w:r w:rsidRPr="00D91BBD">
              <w:rPr>
                <w:rFonts w:ascii="Arial" w:eastAsia="Calibri" w:hAnsi="Arial" w:cs="Arial"/>
              </w:rPr>
              <w:t xml:space="preserve">clear set of </w:t>
            </w:r>
            <w:r w:rsidR="00D47193" w:rsidRPr="00D91BBD">
              <w:rPr>
                <w:rFonts w:ascii="Arial" w:eastAsia="Calibri" w:hAnsi="Arial" w:cs="Arial"/>
              </w:rPr>
              <w:t>guidelines</w:t>
            </w:r>
            <w:r w:rsidRPr="00D91BBD">
              <w:rPr>
                <w:rFonts w:ascii="Arial" w:eastAsia="Calibri" w:hAnsi="Arial" w:cs="Arial"/>
              </w:rPr>
              <w:t xml:space="preserve"> in each school.  All DSLs alerted to this and actions recorded. </w:t>
            </w:r>
          </w:p>
          <w:p w14:paraId="02355857" w14:textId="77777777" w:rsidR="00B0553B" w:rsidRPr="00D91BBD" w:rsidRDefault="1FD3447A" w:rsidP="00DF2A56">
            <w:pPr>
              <w:numPr>
                <w:ilvl w:val="0"/>
                <w:numId w:val="13"/>
              </w:numPr>
              <w:spacing w:after="200" w:line="276" w:lineRule="auto"/>
              <w:contextualSpacing/>
              <w:jc w:val="both"/>
              <w:rPr>
                <w:rFonts w:ascii="Arial" w:hAnsi="Arial" w:cs="Arial"/>
                <w:b/>
                <w:bCs/>
              </w:rPr>
            </w:pPr>
            <w:r w:rsidRPr="00D91BBD">
              <w:rPr>
                <w:rFonts w:ascii="Arial" w:eastAsia="Calibri" w:hAnsi="Arial" w:cs="Arial"/>
                <w:b/>
                <w:bCs/>
                <w:u w:val="single"/>
              </w:rPr>
              <w:t>Pastoral support is logged on CPOMS</w:t>
            </w:r>
            <w:r w:rsidR="23BD7BFD" w:rsidRPr="00D91BBD">
              <w:rPr>
                <w:rFonts w:ascii="Arial" w:eastAsia="Calibri" w:hAnsi="Arial" w:cs="Arial"/>
                <w:b/>
                <w:bCs/>
                <w:u w:val="single"/>
              </w:rPr>
              <w:t>.</w:t>
            </w:r>
          </w:p>
          <w:p w14:paraId="05E16B4E" w14:textId="5F462021" w:rsidR="00CD3DA4" w:rsidRPr="00D91BBD" w:rsidRDefault="00CD3DA4" w:rsidP="00A031D0">
            <w:pPr>
              <w:spacing w:after="200" w:line="276" w:lineRule="auto"/>
              <w:contextualSpacing/>
              <w:jc w:val="both"/>
              <w:rPr>
                <w:rFonts w:ascii="Arial" w:eastAsia="Calibri" w:hAnsi="Arial" w:cs="Arial"/>
                <w:b/>
                <w:bCs/>
                <w:u w:val="single"/>
              </w:rPr>
            </w:pPr>
          </w:p>
          <w:p w14:paraId="19666A04" w14:textId="31527105" w:rsidR="00CD3DA4" w:rsidRPr="00D91BBD" w:rsidRDefault="00CD3DA4" w:rsidP="00A031D0">
            <w:pPr>
              <w:spacing w:after="200" w:line="276" w:lineRule="auto"/>
              <w:contextualSpacing/>
              <w:jc w:val="both"/>
              <w:rPr>
                <w:rFonts w:ascii="Arial" w:eastAsia="Calibri" w:hAnsi="Arial" w:cs="Arial"/>
                <w:b/>
                <w:bCs/>
                <w:u w:val="single"/>
              </w:rPr>
            </w:pPr>
          </w:p>
          <w:p w14:paraId="014B8495" w14:textId="41BA2E61" w:rsidR="00CD3DA4" w:rsidRPr="00D91BBD" w:rsidRDefault="23BD7BFD" w:rsidP="00A031D0">
            <w:pPr>
              <w:spacing w:after="200" w:line="276" w:lineRule="auto"/>
              <w:contextualSpacing/>
              <w:jc w:val="both"/>
              <w:rPr>
                <w:rFonts w:ascii="Arial" w:eastAsia="Calibri" w:hAnsi="Arial" w:cs="Arial"/>
                <w:b/>
                <w:bCs/>
                <w:u w:val="single"/>
              </w:rPr>
            </w:pPr>
            <w:r w:rsidRPr="00D91BBD">
              <w:rPr>
                <w:rFonts w:ascii="Arial" w:eastAsia="Calibri" w:hAnsi="Arial" w:cs="Arial"/>
                <w:b/>
                <w:bCs/>
                <w:u w:val="single"/>
              </w:rPr>
              <w:t xml:space="preserve">In </w:t>
            </w:r>
            <w:r w:rsidR="47E80F93" w:rsidRPr="00D91BBD">
              <w:rPr>
                <w:rFonts w:ascii="Arial" w:eastAsia="Calibri" w:hAnsi="Arial" w:cs="Arial"/>
                <w:b/>
                <w:bCs/>
                <w:u w:val="single"/>
              </w:rPr>
              <w:t xml:space="preserve">each </w:t>
            </w:r>
            <w:r w:rsidRPr="00D91BBD">
              <w:rPr>
                <w:rFonts w:ascii="Arial" w:eastAsia="Calibri" w:hAnsi="Arial" w:cs="Arial"/>
                <w:b/>
                <w:bCs/>
                <w:u w:val="single"/>
              </w:rPr>
              <w:t xml:space="preserve">school systems in </w:t>
            </w:r>
            <w:proofErr w:type="gramStart"/>
            <w:r w:rsidRPr="00D91BBD">
              <w:rPr>
                <w:rFonts w:ascii="Arial" w:eastAsia="Calibri" w:hAnsi="Arial" w:cs="Arial"/>
                <w:b/>
                <w:bCs/>
                <w:u w:val="single"/>
              </w:rPr>
              <w:t>place,  each</w:t>
            </w:r>
            <w:proofErr w:type="gramEnd"/>
            <w:r w:rsidRPr="00D91BBD">
              <w:rPr>
                <w:rFonts w:ascii="Arial" w:eastAsia="Calibri" w:hAnsi="Arial" w:cs="Arial"/>
                <w:b/>
                <w:bCs/>
                <w:u w:val="single"/>
              </w:rPr>
              <w:t xml:space="preserve"> system is then reviewed by</w:t>
            </w:r>
            <w:r w:rsidR="260E9BA8" w:rsidRPr="00D91BBD">
              <w:rPr>
                <w:rFonts w:ascii="Arial" w:eastAsia="Calibri" w:hAnsi="Arial" w:cs="Arial"/>
                <w:b/>
                <w:bCs/>
                <w:u w:val="single"/>
              </w:rPr>
              <w:t xml:space="preserve"> a relevant assigned person</w:t>
            </w:r>
            <w:r w:rsidR="1BE39277" w:rsidRPr="00D91BBD">
              <w:rPr>
                <w:rFonts w:ascii="Arial" w:eastAsia="Calibri" w:hAnsi="Arial" w:cs="Arial"/>
                <w:b/>
                <w:bCs/>
                <w:u w:val="single"/>
              </w:rPr>
              <w:t xml:space="preserve"> to ensure that all </w:t>
            </w:r>
            <w:r w:rsidR="75BD3861" w:rsidRPr="00D91BBD">
              <w:rPr>
                <w:rFonts w:ascii="Arial" w:eastAsia="Calibri" w:hAnsi="Arial" w:cs="Arial"/>
                <w:b/>
                <w:bCs/>
                <w:u w:val="single"/>
              </w:rPr>
              <w:t>our pupils</w:t>
            </w:r>
            <w:r w:rsidR="1BE39277" w:rsidRPr="00D91BBD">
              <w:rPr>
                <w:rFonts w:ascii="Arial" w:eastAsia="Calibri" w:hAnsi="Arial" w:cs="Arial"/>
                <w:b/>
                <w:bCs/>
                <w:u w:val="single"/>
              </w:rPr>
              <w:t xml:space="preserve"> needs are met. </w:t>
            </w:r>
          </w:p>
        </w:tc>
      </w:tr>
      <w:tr w:rsidR="00F56810" w:rsidRPr="00D91BBD" w14:paraId="2185BB66" w14:textId="77777777" w:rsidTr="00131984">
        <w:trPr>
          <w:trHeight w:val="220"/>
        </w:trPr>
        <w:tc>
          <w:tcPr>
            <w:tcW w:w="2694" w:type="dxa"/>
          </w:tcPr>
          <w:p w14:paraId="6B078AD8" w14:textId="58B2FCB8" w:rsidR="00F56810" w:rsidRPr="00D91BBD" w:rsidRDefault="79877115" w:rsidP="00A031D0">
            <w:pPr>
              <w:jc w:val="both"/>
              <w:rPr>
                <w:rFonts w:ascii="Arial" w:hAnsi="Arial" w:cs="Arial"/>
                <w:b/>
                <w:bCs/>
              </w:rPr>
            </w:pPr>
            <w:r w:rsidRPr="00D91BBD">
              <w:rPr>
                <w:rFonts w:ascii="Arial" w:hAnsi="Arial" w:cs="Arial"/>
                <w:b/>
                <w:bCs/>
              </w:rPr>
              <w:t>Sharing the learning journey in lessons:</w:t>
            </w:r>
          </w:p>
        </w:tc>
        <w:tc>
          <w:tcPr>
            <w:tcW w:w="4820" w:type="dxa"/>
          </w:tcPr>
          <w:p w14:paraId="1B666EB1" w14:textId="77777777" w:rsidR="00F56810" w:rsidRPr="00D91BBD" w:rsidRDefault="00F56810" w:rsidP="00A031D0">
            <w:pPr>
              <w:jc w:val="both"/>
              <w:rPr>
                <w:rFonts w:ascii="Arial" w:hAnsi="Arial" w:cs="Arial"/>
              </w:rPr>
            </w:pPr>
            <w:r w:rsidRPr="00D91BBD">
              <w:rPr>
                <w:rFonts w:ascii="Arial" w:hAnsi="Arial" w:cs="Arial"/>
              </w:rPr>
              <w:t>It allows the children to identify their achievements, recognise areas for improvement and direct their improvement.</w:t>
            </w:r>
          </w:p>
          <w:p w14:paraId="43B13745" w14:textId="77777777" w:rsidR="00F56810" w:rsidRPr="00D91BBD" w:rsidRDefault="00F56810" w:rsidP="00A031D0">
            <w:pPr>
              <w:jc w:val="both"/>
              <w:rPr>
                <w:rFonts w:ascii="Arial" w:hAnsi="Arial" w:cs="Arial"/>
              </w:rPr>
            </w:pPr>
          </w:p>
          <w:p w14:paraId="00A22A09" w14:textId="36C8A258" w:rsidR="00F56810" w:rsidRPr="00D91BBD" w:rsidRDefault="1A74B437" w:rsidP="00A031D0">
            <w:pPr>
              <w:jc w:val="both"/>
              <w:rPr>
                <w:rFonts w:ascii="Arial" w:hAnsi="Arial" w:cs="Arial"/>
              </w:rPr>
            </w:pPr>
            <w:r w:rsidRPr="00D91BBD">
              <w:rPr>
                <w:rFonts w:ascii="Arial" w:hAnsi="Arial" w:cs="Arial"/>
              </w:rPr>
              <w:t>Placing these in the children’s view provides clarity for the child and the heart of formative assessment</w:t>
            </w:r>
            <w:r w:rsidR="444254A8" w:rsidRPr="00D91BBD">
              <w:rPr>
                <w:rFonts w:ascii="Arial" w:hAnsi="Arial" w:cs="Arial"/>
              </w:rPr>
              <w:t xml:space="preserve">. </w:t>
            </w:r>
            <w:r w:rsidRPr="00D91BBD">
              <w:rPr>
                <w:rFonts w:ascii="Arial" w:hAnsi="Arial" w:cs="Arial"/>
              </w:rPr>
              <w:t>We commit to this being accessible to our children, allowing them to be actively involved in their formation and explicit to the learning of that activity (so therefore useful to the child so they understand their end goal).</w:t>
            </w:r>
          </w:p>
        </w:tc>
        <w:tc>
          <w:tcPr>
            <w:tcW w:w="7938" w:type="dxa"/>
            <w:gridSpan w:val="2"/>
          </w:tcPr>
          <w:p w14:paraId="6833582F" w14:textId="0B3FAEDC" w:rsidR="00F56810" w:rsidRPr="00E86D9F" w:rsidRDefault="1A74B437" w:rsidP="00A031D0">
            <w:pPr>
              <w:jc w:val="both"/>
              <w:rPr>
                <w:rFonts w:ascii="Arial" w:hAnsi="Arial" w:cs="Arial"/>
                <w:b/>
                <w:bCs/>
              </w:rPr>
            </w:pPr>
            <w:r w:rsidRPr="00E86D9F">
              <w:rPr>
                <w:rFonts w:ascii="Arial" w:hAnsi="Arial" w:cs="Arial"/>
                <w:b/>
                <w:bCs/>
              </w:rPr>
              <w:t xml:space="preserve">Success </w:t>
            </w:r>
            <w:r w:rsidR="281922ED" w:rsidRPr="00E86D9F">
              <w:rPr>
                <w:rFonts w:ascii="Arial" w:hAnsi="Arial" w:cs="Arial"/>
                <w:b/>
                <w:bCs/>
              </w:rPr>
              <w:t>criteria or</w:t>
            </w:r>
            <w:r w:rsidR="10F72A31" w:rsidRPr="00E86D9F">
              <w:rPr>
                <w:rFonts w:ascii="Arial" w:hAnsi="Arial" w:cs="Arial"/>
                <w:b/>
                <w:bCs/>
              </w:rPr>
              <w:t xml:space="preserve"> the key essentials of a learning journey </w:t>
            </w:r>
            <w:r w:rsidR="1BE39277" w:rsidRPr="00E86D9F">
              <w:rPr>
                <w:rFonts w:ascii="Arial" w:hAnsi="Arial" w:cs="Arial"/>
                <w:b/>
                <w:bCs/>
              </w:rPr>
              <w:t>will be</w:t>
            </w:r>
            <w:r w:rsidRPr="00E86D9F">
              <w:rPr>
                <w:rFonts w:ascii="Arial" w:hAnsi="Arial" w:cs="Arial"/>
                <w:b/>
                <w:bCs/>
              </w:rPr>
              <w:t xml:space="preserve"> </w:t>
            </w:r>
            <w:r w:rsidR="58F5BCD9" w:rsidRPr="00E86D9F">
              <w:rPr>
                <w:rFonts w:ascii="Arial" w:hAnsi="Arial" w:cs="Arial"/>
                <w:b/>
                <w:bCs/>
              </w:rPr>
              <w:t xml:space="preserve">shared at every learning </w:t>
            </w:r>
            <w:r w:rsidR="28F79B4E" w:rsidRPr="00E86D9F">
              <w:rPr>
                <w:rFonts w:ascii="Arial" w:hAnsi="Arial" w:cs="Arial"/>
                <w:b/>
                <w:bCs/>
              </w:rPr>
              <w:t xml:space="preserve">opportunity and </w:t>
            </w:r>
            <w:r w:rsidRPr="00E86D9F">
              <w:rPr>
                <w:rFonts w:ascii="Arial" w:hAnsi="Arial" w:cs="Arial"/>
                <w:b/>
                <w:bCs/>
                <w:u w:val="single"/>
              </w:rPr>
              <w:t>clearly defines the learning taking place</w:t>
            </w:r>
            <w:r w:rsidRPr="00E86D9F">
              <w:rPr>
                <w:rFonts w:ascii="Arial" w:eastAsia="Times New Roman" w:hAnsi="Arial" w:cs="Arial"/>
                <w:b/>
                <w:bCs/>
                <w:lang w:eastAsia="en-GB"/>
              </w:rPr>
              <w:t>.</w:t>
            </w:r>
          </w:p>
          <w:p w14:paraId="14CAF6C5" w14:textId="77777777" w:rsidR="00F56810" w:rsidRPr="00E86D9F" w:rsidRDefault="00F56810" w:rsidP="00A031D0">
            <w:pPr>
              <w:spacing w:after="200" w:line="276" w:lineRule="auto"/>
              <w:contextualSpacing/>
              <w:jc w:val="both"/>
              <w:rPr>
                <w:rFonts w:ascii="Arial" w:eastAsia="Times New Roman" w:hAnsi="Arial" w:cs="Arial"/>
                <w:lang w:eastAsia="en-GB"/>
              </w:rPr>
            </w:pPr>
          </w:p>
          <w:p w14:paraId="49698D87" w14:textId="77777777" w:rsidR="00F56810" w:rsidRPr="00E86D9F" w:rsidRDefault="00F56810" w:rsidP="00A031D0">
            <w:pPr>
              <w:spacing w:after="200" w:line="276" w:lineRule="auto"/>
              <w:contextualSpacing/>
              <w:jc w:val="both"/>
              <w:rPr>
                <w:rFonts w:ascii="Arial" w:eastAsia="Times New Roman" w:hAnsi="Arial" w:cs="Arial"/>
                <w:b/>
                <w:lang w:eastAsia="en-GB"/>
              </w:rPr>
            </w:pPr>
            <w:r w:rsidRPr="00E86D9F">
              <w:rPr>
                <w:rFonts w:ascii="Arial" w:eastAsia="Times New Roman" w:hAnsi="Arial" w:cs="Arial"/>
                <w:b/>
                <w:lang w:eastAsia="en-GB"/>
              </w:rPr>
              <w:t xml:space="preserve">Both the pupil and the teacher can then use these as a clear assessment tool to support evaluating learning. </w:t>
            </w:r>
          </w:p>
          <w:p w14:paraId="71674317" w14:textId="77777777" w:rsidR="00F56810" w:rsidRPr="00D91BBD" w:rsidRDefault="00F56810" w:rsidP="00A031D0">
            <w:pPr>
              <w:spacing w:after="200" w:line="276" w:lineRule="auto"/>
              <w:contextualSpacing/>
              <w:jc w:val="both"/>
              <w:rPr>
                <w:rFonts w:ascii="Arial" w:eastAsia="Times New Roman" w:hAnsi="Arial" w:cs="Arial"/>
                <w:lang w:eastAsia="en-GB"/>
              </w:rPr>
            </w:pPr>
          </w:p>
        </w:tc>
      </w:tr>
      <w:tr w:rsidR="00F56810" w:rsidRPr="00D91BBD" w14:paraId="5E0DC76D" w14:textId="77777777" w:rsidTr="00131984">
        <w:trPr>
          <w:trHeight w:val="220"/>
        </w:trPr>
        <w:tc>
          <w:tcPr>
            <w:tcW w:w="2694" w:type="dxa"/>
          </w:tcPr>
          <w:p w14:paraId="4DD83F89" w14:textId="77777777" w:rsidR="00F56810" w:rsidRPr="00D91BBD" w:rsidRDefault="00F56810" w:rsidP="00A031D0">
            <w:pPr>
              <w:spacing w:after="200" w:line="276" w:lineRule="auto"/>
              <w:jc w:val="both"/>
              <w:rPr>
                <w:rFonts w:ascii="Arial" w:eastAsia="Calibri" w:hAnsi="Arial" w:cs="Arial"/>
                <w:b/>
                <w:u w:val="single"/>
              </w:rPr>
            </w:pPr>
            <w:r w:rsidRPr="00D91BBD">
              <w:rPr>
                <w:rFonts w:ascii="Arial" w:eastAsia="Calibri" w:hAnsi="Arial" w:cs="Arial"/>
                <w:b/>
                <w:u w:val="single"/>
              </w:rPr>
              <w:t>Maths</w:t>
            </w:r>
          </w:p>
          <w:p w14:paraId="7C0A39F7" w14:textId="77777777" w:rsidR="00F56810" w:rsidRPr="00D91BBD" w:rsidRDefault="00F56810" w:rsidP="00A031D0">
            <w:pPr>
              <w:jc w:val="both"/>
              <w:rPr>
                <w:rFonts w:ascii="Arial" w:hAnsi="Arial" w:cs="Arial"/>
                <w:b/>
              </w:rPr>
            </w:pPr>
          </w:p>
        </w:tc>
        <w:tc>
          <w:tcPr>
            <w:tcW w:w="4820" w:type="dxa"/>
          </w:tcPr>
          <w:p w14:paraId="5FE0DAE2" w14:textId="42D26DD3" w:rsidR="00F56810" w:rsidRPr="00D91BBD" w:rsidRDefault="00F56810" w:rsidP="00A031D0">
            <w:pPr>
              <w:jc w:val="both"/>
              <w:rPr>
                <w:rFonts w:ascii="Arial" w:hAnsi="Arial" w:cs="Arial"/>
                <w:color w:val="000000" w:themeColor="text1"/>
              </w:rPr>
            </w:pPr>
            <w:r w:rsidRPr="00D91BBD">
              <w:rPr>
                <w:rFonts w:ascii="Arial" w:hAnsi="Arial" w:cs="Arial"/>
                <w:color w:val="000000" w:themeColor="text1"/>
              </w:rPr>
              <w:t xml:space="preserve">Daily Maths lessons promote the opportunity to build conceptual understanding, knowledge and skills in a structured and progressive way. </w:t>
            </w:r>
          </w:p>
          <w:p w14:paraId="5039F5DB" w14:textId="77777777" w:rsidR="00F56810" w:rsidRPr="00D91BBD" w:rsidRDefault="00F56810" w:rsidP="00A031D0">
            <w:pPr>
              <w:jc w:val="both"/>
              <w:rPr>
                <w:rFonts w:ascii="Arial" w:hAnsi="Arial" w:cs="Arial"/>
                <w:color w:val="000000" w:themeColor="text1"/>
              </w:rPr>
            </w:pPr>
          </w:p>
          <w:p w14:paraId="3DD4FCD3" w14:textId="7D8893D2" w:rsidR="00F56810" w:rsidRPr="00D91BBD" w:rsidRDefault="00F56810" w:rsidP="00A031D0">
            <w:pPr>
              <w:jc w:val="both"/>
              <w:rPr>
                <w:rFonts w:ascii="Arial" w:hAnsi="Arial" w:cs="Arial"/>
                <w:color w:val="000000" w:themeColor="text1"/>
              </w:rPr>
            </w:pPr>
            <w:r w:rsidRPr="00D91BBD">
              <w:rPr>
                <w:rFonts w:ascii="Arial" w:hAnsi="Arial" w:cs="Arial"/>
                <w:color w:val="000000" w:themeColor="text1"/>
              </w:rPr>
              <w:t xml:space="preserve">Lessons will be planned using small steps. Carefully sequenced lessons that follow the </w:t>
            </w:r>
            <w:r w:rsidR="001E3FFC" w:rsidRPr="00D91BBD">
              <w:rPr>
                <w:rFonts w:ascii="Arial" w:hAnsi="Arial" w:cs="Arial"/>
                <w:color w:val="000000" w:themeColor="text1"/>
              </w:rPr>
              <w:t>medium-term</w:t>
            </w:r>
            <w:r w:rsidRPr="00D91BBD">
              <w:rPr>
                <w:rFonts w:ascii="Arial" w:hAnsi="Arial" w:cs="Arial"/>
                <w:color w:val="000000" w:themeColor="text1"/>
              </w:rPr>
              <w:t xml:space="preserve"> plans.</w:t>
            </w:r>
          </w:p>
          <w:p w14:paraId="5F4F4A9F" w14:textId="77777777" w:rsidR="00D835A8" w:rsidRPr="00D91BBD" w:rsidRDefault="00D835A8" w:rsidP="00A031D0">
            <w:pPr>
              <w:jc w:val="both"/>
              <w:rPr>
                <w:rFonts w:ascii="Arial" w:hAnsi="Arial" w:cs="Arial"/>
                <w:color w:val="000000" w:themeColor="text1"/>
              </w:rPr>
            </w:pPr>
          </w:p>
          <w:p w14:paraId="16391BC9" w14:textId="18D3D93D" w:rsidR="00D835A8" w:rsidRPr="00D91BBD" w:rsidRDefault="00D835A8" w:rsidP="00A031D0">
            <w:pPr>
              <w:jc w:val="both"/>
              <w:rPr>
                <w:rFonts w:ascii="Arial" w:hAnsi="Arial" w:cs="Arial"/>
              </w:rPr>
            </w:pPr>
            <w:r w:rsidRPr="00D91BBD">
              <w:rPr>
                <w:rFonts w:ascii="Arial" w:hAnsi="Arial" w:cs="Arial"/>
              </w:rPr>
              <w:t xml:space="preserve">At </w:t>
            </w:r>
            <w:proofErr w:type="gramStart"/>
            <w:r w:rsidR="001E3FFC" w:rsidRPr="00D91BBD">
              <w:rPr>
                <w:rFonts w:ascii="Arial" w:hAnsi="Arial" w:cs="Arial"/>
              </w:rPr>
              <w:t>all of</w:t>
            </w:r>
            <w:proofErr w:type="gramEnd"/>
            <w:r w:rsidR="001E3FFC" w:rsidRPr="00D91BBD">
              <w:rPr>
                <w:rFonts w:ascii="Arial" w:hAnsi="Arial" w:cs="Arial"/>
              </w:rPr>
              <w:t xml:space="preserve"> our Primary schools</w:t>
            </w:r>
            <w:r w:rsidRPr="00D91BBD">
              <w:rPr>
                <w:rFonts w:ascii="Arial" w:hAnsi="Arial" w:cs="Arial"/>
              </w:rPr>
              <w:t>, we believe that anybody and everybody is a mathematician. Our aim is for all children to develop a positive mind-set and a passion for maths through fostering an environment of risk-taking, mistake making, investigating, reasoning and learning together.</w:t>
            </w:r>
          </w:p>
          <w:p w14:paraId="27EB9DE7" w14:textId="77777777" w:rsidR="00D835A8" w:rsidRPr="00D91BBD" w:rsidRDefault="00D835A8" w:rsidP="00A031D0">
            <w:pPr>
              <w:jc w:val="both"/>
              <w:rPr>
                <w:rFonts w:ascii="Arial" w:hAnsi="Arial" w:cs="Arial"/>
              </w:rPr>
            </w:pPr>
          </w:p>
          <w:p w14:paraId="15155D05" w14:textId="77777777" w:rsidR="00D835A8" w:rsidRPr="00D91BBD" w:rsidRDefault="00D835A8" w:rsidP="00A031D0">
            <w:pPr>
              <w:jc w:val="both"/>
              <w:rPr>
                <w:rFonts w:ascii="Arial" w:hAnsi="Arial" w:cs="Arial"/>
              </w:rPr>
            </w:pPr>
            <w:r w:rsidRPr="00D91BBD">
              <w:rPr>
                <w:rFonts w:ascii="Arial" w:hAnsi="Arial" w:cs="Arial"/>
              </w:rPr>
              <w:t xml:space="preserve"> ‘</w:t>
            </w:r>
            <w:r w:rsidRPr="00D91BBD">
              <w:rPr>
                <w:rFonts w:ascii="Arial" w:hAnsi="Arial" w:cs="Arial"/>
                <w:b/>
                <w:bCs/>
                <w:color w:val="7030A0"/>
              </w:rPr>
              <w:t>The answer is only the beginning.</w:t>
            </w:r>
            <w:r w:rsidRPr="00D91BBD">
              <w:rPr>
                <w:rFonts w:ascii="Arial" w:hAnsi="Arial" w:cs="Arial"/>
              </w:rPr>
              <w:t>’ - Chinese proverb.</w:t>
            </w:r>
          </w:p>
          <w:p w14:paraId="6F9E41D6" w14:textId="77777777" w:rsidR="00D835A8" w:rsidRPr="00D91BBD" w:rsidRDefault="00D835A8" w:rsidP="00A031D0">
            <w:pPr>
              <w:jc w:val="both"/>
              <w:rPr>
                <w:rFonts w:ascii="Arial" w:hAnsi="Arial" w:cs="Arial"/>
              </w:rPr>
            </w:pPr>
          </w:p>
          <w:p w14:paraId="2550915A" w14:textId="77777777" w:rsidR="00D835A8" w:rsidRPr="00D91BBD" w:rsidRDefault="00D835A8" w:rsidP="00A031D0">
            <w:pPr>
              <w:jc w:val="both"/>
              <w:rPr>
                <w:rFonts w:ascii="Arial" w:hAnsi="Arial" w:cs="Arial"/>
              </w:rPr>
            </w:pPr>
            <w:proofErr w:type="gramStart"/>
            <w:r w:rsidRPr="00D91BBD">
              <w:rPr>
                <w:rFonts w:ascii="Arial" w:hAnsi="Arial" w:cs="Arial"/>
                <w:b/>
                <w:bCs/>
                <w:u w:val="single"/>
              </w:rPr>
              <w:t>It’s</w:t>
            </w:r>
            <w:proofErr w:type="gramEnd"/>
            <w:r w:rsidRPr="00D91BBD">
              <w:rPr>
                <w:rFonts w:ascii="Arial" w:hAnsi="Arial" w:cs="Arial"/>
                <w:b/>
                <w:bCs/>
                <w:u w:val="single"/>
              </w:rPr>
              <w:t xml:space="preserve"> the process that matters, not the winning answer</w:t>
            </w:r>
            <w:r w:rsidRPr="00D91BBD">
              <w:rPr>
                <w:rFonts w:ascii="Arial" w:hAnsi="Arial" w:cs="Arial"/>
              </w:rPr>
              <w:t>.</w:t>
            </w:r>
          </w:p>
          <w:p w14:paraId="1EE4DEAC" w14:textId="77777777" w:rsidR="00D835A8" w:rsidRPr="00D91BBD" w:rsidRDefault="00D835A8" w:rsidP="00A031D0">
            <w:pPr>
              <w:jc w:val="both"/>
              <w:rPr>
                <w:rFonts w:ascii="Arial" w:hAnsi="Arial" w:cs="Arial"/>
              </w:rPr>
            </w:pPr>
          </w:p>
          <w:p w14:paraId="4D3F3012" w14:textId="5B4BDC08" w:rsidR="00D835A8" w:rsidRPr="00D91BBD" w:rsidRDefault="00D835A8" w:rsidP="00A031D0">
            <w:pPr>
              <w:jc w:val="both"/>
              <w:rPr>
                <w:rFonts w:ascii="Arial" w:hAnsi="Arial" w:cs="Arial"/>
              </w:rPr>
            </w:pPr>
            <w:r w:rsidRPr="00D91BBD">
              <w:rPr>
                <w:rFonts w:ascii="Arial" w:hAnsi="Arial" w:cs="Arial"/>
              </w:rPr>
              <w:t>At our school</w:t>
            </w:r>
            <w:r w:rsidR="001E3FFC" w:rsidRPr="00D91BBD">
              <w:rPr>
                <w:rFonts w:ascii="Arial" w:hAnsi="Arial" w:cs="Arial"/>
              </w:rPr>
              <w:t>s</w:t>
            </w:r>
            <w:r w:rsidRPr="00D91BBD">
              <w:rPr>
                <w:rFonts w:ascii="Arial" w:hAnsi="Arial" w:cs="Arial"/>
              </w:rPr>
              <w:t>, we are developing a concrete, pictorial, abstract approach to develop a secure understanding of mathematical principles and ideas.  Throughout school all children will have the opportunity to use manipulatives such as Numicon, Base ten, place value counters, place value boards etc. to support learning.  Questions asked by the maths teacher will allow children to think deeper.  Manipulatives can be used to facilitate this.</w:t>
            </w:r>
          </w:p>
          <w:p w14:paraId="0C23F63D" w14:textId="77777777" w:rsidR="00D835A8" w:rsidRPr="00D91BBD" w:rsidRDefault="00D835A8" w:rsidP="00A031D0">
            <w:pPr>
              <w:jc w:val="both"/>
              <w:rPr>
                <w:rFonts w:ascii="Arial" w:hAnsi="Arial" w:cs="Arial"/>
              </w:rPr>
            </w:pPr>
          </w:p>
          <w:p w14:paraId="5AAA3183" w14:textId="26B227BD" w:rsidR="00D835A8" w:rsidRPr="00D91BBD" w:rsidRDefault="001E3FFC" w:rsidP="00A031D0">
            <w:pPr>
              <w:jc w:val="both"/>
              <w:rPr>
                <w:rFonts w:ascii="Arial" w:hAnsi="Arial" w:cs="Arial"/>
              </w:rPr>
            </w:pPr>
            <w:r w:rsidRPr="00D91BBD">
              <w:rPr>
                <w:rFonts w:ascii="Arial" w:hAnsi="Arial" w:cs="Arial"/>
                <w:b/>
                <w:bCs/>
              </w:rPr>
              <w:t xml:space="preserve">We promote the </w:t>
            </w:r>
            <w:r w:rsidR="000E3D19" w:rsidRPr="00D91BBD">
              <w:rPr>
                <w:rFonts w:ascii="Arial" w:hAnsi="Arial" w:cs="Arial"/>
                <w:b/>
                <w:bCs/>
              </w:rPr>
              <w:t>use of partners:</w:t>
            </w:r>
            <w:r w:rsidR="000E3D19" w:rsidRPr="00D91BBD">
              <w:rPr>
                <w:rFonts w:ascii="Arial" w:hAnsi="Arial" w:cs="Arial"/>
              </w:rPr>
              <w:t xml:space="preserve">  </w:t>
            </w:r>
            <w:r w:rsidR="00D835A8" w:rsidRPr="00D91BBD">
              <w:rPr>
                <w:rFonts w:ascii="Arial" w:hAnsi="Arial" w:cs="Arial"/>
              </w:rPr>
              <w:t xml:space="preserve">Children will often work with a maths partner.  The partner is normally </w:t>
            </w:r>
            <w:r w:rsidR="000E3D19" w:rsidRPr="00D91BBD">
              <w:rPr>
                <w:rFonts w:ascii="Arial" w:hAnsi="Arial" w:cs="Arial"/>
              </w:rPr>
              <w:t>prechosen</w:t>
            </w:r>
            <w:r w:rsidR="00D835A8" w:rsidRPr="00D91BBD">
              <w:rPr>
                <w:rFonts w:ascii="Arial" w:hAnsi="Arial" w:cs="Arial"/>
              </w:rPr>
              <w:t xml:space="preserve"> by the teacher in advance of the lesson.  The partnership should allow and encourage opportunities to develop reasoning skills but also learning skills such as speaking, listening, turn taking and co-operation.  This also provides an opportunity for children to demonstrate their understanding by explaining their learning.  </w:t>
            </w:r>
          </w:p>
          <w:p w14:paraId="1BAB3F60" w14:textId="77777777" w:rsidR="000E3D19" w:rsidRPr="00D91BBD" w:rsidRDefault="000E3D19" w:rsidP="00A031D0">
            <w:pPr>
              <w:jc w:val="both"/>
              <w:rPr>
                <w:rFonts w:ascii="Arial" w:hAnsi="Arial" w:cs="Arial"/>
              </w:rPr>
            </w:pPr>
          </w:p>
          <w:p w14:paraId="318E40DE" w14:textId="741FC933" w:rsidR="00D835A8" w:rsidRPr="00D91BBD" w:rsidRDefault="00D835A8" w:rsidP="00A031D0">
            <w:pPr>
              <w:jc w:val="both"/>
              <w:rPr>
                <w:rFonts w:ascii="Arial" w:hAnsi="Arial" w:cs="Arial"/>
              </w:rPr>
            </w:pPr>
            <w:r w:rsidRPr="00D91BBD">
              <w:rPr>
                <w:rFonts w:ascii="Arial" w:hAnsi="Arial" w:cs="Arial"/>
              </w:rPr>
              <w:t>We are developing a teaching for mastery approach</w:t>
            </w:r>
            <w:r w:rsidR="000E3D19" w:rsidRPr="00D91BBD">
              <w:rPr>
                <w:rFonts w:ascii="Arial" w:hAnsi="Arial" w:cs="Arial"/>
              </w:rPr>
              <w:t xml:space="preserve"> in </w:t>
            </w:r>
            <w:proofErr w:type="gramStart"/>
            <w:r w:rsidR="000E3D19" w:rsidRPr="00D91BBD">
              <w:rPr>
                <w:rFonts w:ascii="Arial" w:hAnsi="Arial" w:cs="Arial"/>
              </w:rPr>
              <w:t>all of</w:t>
            </w:r>
            <w:proofErr w:type="gramEnd"/>
            <w:r w:rsidR="000E3D19" w:rsidRPr="00D91BBD">
              <w:rPr>
                <w:rFonts w:ascii="Arial" w:hAnsi="Arial" w:cs="Arial"/>
              </w:rPr>
              <w:t xml:space="preserve"> our schools but are clear this is adapted to fit with the needs of our individual schools</w:t>
            </w:r>
            <w:r w:rsidRPr="00D91BBD">
              <w:rPr>
                <w:rFonts w:ascii="Arial" w:hAnsi="Arial" w:cs="Arial"/>
              </w:rPr>
              <w:t>.</w:t>
            </w:r>
          </w:p>
          <w:p w14:paraId="395B64A2" w14:textId="77777777" w:rsidR="00D835A8" w:rsidRPr="00D91BBD" w:rsidRDefault="00D835A8" w:rsidP="00A031D0">
            <w:pPr>
              <w:jc w:val="both"/>
              <w:rPr>
                <w:rFonts w:ascii="Arial" w:hAnsi="Arial" w:cs="Arial"/>
              </w:rPr>
            </w:pPr>
          </w:p>
          <w:p w14:paraId="45513B39" w14:textId="790B5392" w:rsidR="00D835A8" w:rsidRPr="00D91BBD" w:rsidRDefault="00D835A8" w:rsidP="00A031D0">
            <w:pPr>
              <w:jc w:val="both"/>
              <w:rPr>
                <w:rFonts w:ascii="Arial" w:hAnsi="Arial" w:cs="Arial"/>
              </w:rPr>
            </w:pPr>
            <w:r w:rsidRPr="00D91BBD">
              <w:rPr>
                <w:rFonts w:ascii="Arial" w:hAnsi="Arial" w:cs="Arial"/>
              </w:rPr>
              <w:t xml:space="preserve">Staff have high expectations for all </w:t>
            </w:r>
            <w:r w:rsidR="000E3D19" w:rsidRPr="00D91BBD">
              <w:rPr>
                <w:rFonts w:ascii="Arial" w:hAnsi="Arial" w:cs="Arial"/>
              </w:rPr>
              <w:t>children,</w:t>
            </w:r>
            <w:r w:rsidRPr="00D91BBD">
              <w:rPr>
                <w:rFonts w:ascii="Arial" w:hAnsi="Arial" w:cs="Arial"/>
              </w:rPr>
              <w:t xml:space="preserve"> and they believe that all children </w:t>
            </w:r>
            <w:r w:rsidR="000E3D19" w:rsidRPr="00D91BBD">
              <w:rPr>
                <w:rFonts w:ascii="Arial" w:hAnsi="Arial" w:cs="Arial"/>
              </w:rPr>
              <w:t>can</w:t>
            </w:r>
            <w:r w:rsidRPr="00D91BBD">
              <w:rPr>
                <w:rFonts w:ascii="Arial" w:hAnsi="Arial" w:cs="Arial"/>
              </w:rPr>
              <w:t xml:space="preserve"> succeed.   All children within a year group are taught the same content at the same time but there may be opportunities for challenge for the rapid graspers and lessons are carefully designed to support all learners to access the maths.</w:t>
            </w:r>
          </w:p>
          <w:p w14:paraId="29619783" w14:textId="77777777" w:rsidR="00D835A8" w:rsidRPr="00D91BBD" w:rsidRDefault="00D835A8" w:rsidP="00A031D0">
            <w:pPr>
              <w:jc w:val="both"/>
              <w:rPr>
                <w:rFonts w:ascii="Arial" w:hAnsi="Arial" w:cs="Arial"/>
              </w:rPr>
            </w:pPr>
          </w:p>
          <w:p w14:paraId="1FFE51B6" w14:textId="77777777" w:rsidR="00D835A8" w:rsidRPr="00D91BBD" w:rsidRDefault="00D835A8" w:rsidP="00A031D0">
            <w:pPr>
              <w:jc w:val="both"/>
              <w:rPr>
                <w:rFonts w:ascii="Arial" w:hAnsi="Arial" w:cs="Arial"/>
              </w:rPr>
            </w:pPr>
            <w:r w:rsidRPr="00D91BBD">
              <w:rPr>
                <w:rFonts w:ascii="Arial" w:hAnsi="Arial" w:cs="Arial"/>
              </w:rPr>
              <w:t>A key feature of the teaching for mastery approach we are developing in our school is the precise design of lessons through use of CPA, modelling, pupil activities, practise questions and intelligent practice.  The arrangement of tasks and exercises aim to draw children’s’ attention to patterns, structure and mathematical relationships, therefore providing ‘intelligent practice’ and the opportunity to deepen conceptual understanding.</w:t>
            </w:r>
          </w:p>
          <w:p w14:paraId="7A9173C7" w14:textId="77777777" w:rsidR="00D835A8" w:rsidRPr="00D91BBD" w:rsidRDefault="00D835A8" w:rsidP="00A031D0">
            <w:pPr>
              <w:jc w:val="both"/>
              <w:rPr>
                <w:rFonts w:ascii="Arial" w:hAnsi="Arial" w:cs="Arial"/>
              </w:rPr>
            </w:pPr>
          </w:p>
          <w:p w14:paraId="39139021" w14:textId="77777777" w:rsidR="00D835A8" w:rsidRPr="00D91BBD" w:rsidRDefault="00D835A8" w:rsidP="00A031D0">
            <w:pPr>
              <w:jc w:val="both"/>
              <w:rPr>
                <w:rFonts w:ascii="Arial" w:hAnsi="Arial" w:cs="Arial"/>
              </w:rPr>
            </w:pPr>
            <w:r w:rsidRPr="00D91BBD">
              <w:rPr>
                <w:rFonts w:ascii="Arial" w:hAnsi="Arial" w:cs="Arial"/>
              </w:rPr>
              <w:t>Lessons are carefully designed, often using small number, to ensure the maths concept is exposed.  Our lessons are built on the following principles of a mastery lesson:</w:t>
            </w:r>
          </w:p>
          <w:p w14:paraId="3E8D1F20" w14:textId="77777777" w:rsidR="00D835A8" w:rsidRPr="00E86D9F" w:rsidRDefault="00D835A8" w:rsidP="00A031D0">
            <w:pPr>
              <w:jc w:val="both"/>
              <w:rPr>
                <w:rFonts w:ascii="Arial" w:hAnsi="Arial" w:cs="Arial"/>
                <w:b/>
                <w:bCs/>
              </w:rPr>
            </w:pPr>
            <w:r w:rsidRPr="00D91BBD">
              <w:rPr>
                <w:rFonts w:ascii="Arial" w:hAnsi="Arial" w:cs="Arial"/>
              </w:rPr>
              <w:t>●</w:t>
            </w:r>
            <w:r w:rsidRPr="00D91BBD">
              <w:rPr>
                <w:rFonts w:ascii="Arial" w:hAnsi="Arial" w:cs="Arial"/>
              </w:rPr>
              <w:tab/>
            </w:r>
            <w:r w:rsidRPr="00E86D9F">
              <w:rPr>
                <w:rFonts w:ascii="Arial" w:hAnsi="Arial" w:cs="Arial"/>
                <w:b/>
                <w:bCs/>
              </w:rPr>
              <w:t>Coherence – making connections so that steps are easier to take</w:t>
            </w:r>
          </w:p>
          <w:p w14:paraId="46EFDFFF" w14:textId="77777777" w:rsidR="00D835A8" w:rsidRPr="00E86D9F" w:rsidRDefault="00D835A8" w:rsidP="00A031D0">
            <w:pPr>
              <w:jc w:val="both"/>
              <w:rPr>
                <w:rFonts w:ascii="Arial" w:hAnsi="Arial" w:cs="Arial"/>
                <w:b/>
                <w:bCs/>
              </w:rPr>
            </w:pPr>
            <w:r w:rsidRPr="00E86D9F">
              <w:rPr>
                <w:rFonts w:ascii="Arial" w:hAnsi="Arial" w:cs="Arial"/>
                <w:b/>
                <w:bCs/>
              </w:rPr>
              <w:t>●</w:t>
            </w:r>
            <w:r w:rsidRPr="00E86D9F">
              <w:rPr>
                <w:rFonts w:ascii="Arial" w:hAnsi="Arial" w:cs="Arial"/>
                <w:b/>
                <w:bCs/>
              </w:rPr>
              <w:tab/>
              <w:t>Variation – procedural and conceptual</w:t>
            </w:r>
          </w:p>
          <w:p w14:paraId="7B711D83" w14:textId="77777777" w:rsidR="00D835A8" w:rsidRPr="00E86D9F" w:rsidRDefault="00D835A8" w:rsidP="00A031D0">
            <w:pPr>
              <w:jc w:val="both"/>
              <w:rPr>
                <w:rFonts w:ascii="Arial" w:hAnsi="Arial" w:cs="Arial"/>
                <w:b/>
                <w:bCs/>
              </w:rPr>
            </w:pPr>
            <w:r w:rsidRPr="00E86D9F">
              <w:rPr>
                <w:rFonts w:ascii="Arial" w:hAnsi="Arial" w:cs="Arial"/>
                <w:b/>
                <w:bCs/>
              </w:rPr>
              <w:t>●</w:t>
            </w:r>
            <w:r w:rsidRPr="00E86D9F">
              <w:rPr>
                <w:rFonts w:ascii="Arial" w:hAnsi="Arial" w:cs="Arial"/>
                <w:b/>
                <w:bCs/>
              </w:rPr>
              <w:tab/>
              <w:t>Representation and structure – carefully planned prior to the lesson</w:t>
            </w:r>
          </w:p>
          <w:p w14:paraId="3D862FAA" w14:textId="77777777" w:rsidR="00D835A8" w:rsidRPr="00E86D9F" w:rsidRDefault="00D835A8" w:rsidP="00A031D0">
            <w:pPr>
              <w:jc w:val="both"/>
              <w:rPr>
                <w:rFonts w:ascii="Arial" w:hAnsi="Arial" w:cs="Arial"/>
                <w:b/>
                <w:bCs/>
              </w:rPr>
            </w:pPr>
            <w:r w:rsidRPr="00E86D9F">
              <w:rPr>
                <w:rFonts w:ascii="Arial" w:hAnsi="Arial" w:cs="Arial"/>
                <w:b/>
                <w:bCs/>
              </w:rPr>
              <w:t>●</w:t>
            </w:r>
            <w:r w:rsidRPr="00E86D9F">
              <w:rPr>
                <w:rFonts w:ascii="Arial" w:hAnsi="Arial" w:cs="Arial"/>
                <w:b/>
                <w:bCs/>
              </w:rPr>
              <w:tab/>
              <w:t>Mathematical thinking – chains of reasoning</w:t>
            </w:r>
          </w:p>
          <w:p w14:paraId="5A999FA9" w14:textId="5FDF5703" w:rsidR="00D835A8" w:rsidRPr="00D91BBD" w:rsidRDefault="00D835A8" w:rsidP="00A031D0">
            <w:pPr>
              <w:jc w:val="both"/>
              <w:rPr>
                <w:rFonts w:ascii="Arial" w:hAnsi="Arial" w:cs="Arial"/>
              </w:rPr>
            </w:pPr>
            <w:r w:rsidRPr="00E86D9F">
              <w:rPr>
                <w:rFonts w:ascii="Arial" w:hAnsi="Arial" w:cs="Arial"/>
                <w:b/>
                <w:bCs/>
              </w:rPr>
              <w:t>●</w:t>
            </w:r>
            <w:r w:rsidRPr="00E86D9F">
              <w:rPr>
                <w:rFonts w:ascii="Arial" w:hAnsi="Arial" w:cs="Arial"/>
                <w:b/>
                <w:bCs/>
              </w:rPr>
              <w:tab/>
              <w:t>Fluency – number and table facts</w:t>
            </w:r>
          </w:p>
        </w:tc>
        <w:tc>
          <w:tcPr>
            <w:tcW w:w="7938" w:type="dxa"/>
            <w:gridSpan w:val="2"/>
          </w:tcPr>
          <w:p w14:paraId="528EECB6" w14:textId="7777777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 xml:space="preserve">A daily maths </w:t>
            </w:r>
            <w:proofErr w:type="gramStart"/>
            <w:r w:rsidRPr="00D91BBD">
              <w:rPr>
                <w:rFonts w:ascii="Arial" w:eastAsia="Times New Roman" w:hAnsi="Arial" w:cs="Arial"/>
                <w:lang w:eastAsia="en-GB"/>
              </w:rPr>
              <w:t>lesson</w:t>
            </w:r>
            <w:proofErr w:type="gramEnd"/>
            <w:r w:rsidRPr="00D91BBD">
              <w:rPr>
                <w:rFonts w:ascii="Arial" w:eastAsia="Times New Roman" w:hAnsi="Arial" w:cs="Arial"/>
                <w:lang w:eastAsia="en-GB"/>
              </w:rPr>
              <w:t xml:space="preserve"> each day in all classes. </w:t>
            </w:r>
          </w:p>
          <w:p w14:paraId="501BE58C" w14:textId="3E7EDC4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 xml:space="preserve">Additional opportunities to recall learning. </w:t>
            </w:r>
            <w:proofErr w:type="gramStart"/>
            <w:r w:rsidRPr="00D91BBD">
              <w:rPr>
                <w:rFonts w:ascii="Arial" w:eastAsia="Times New Roman" w:hAnsi="Arial" w:cs="Arial"/>
                <w:lang w:eastAsia="en-GB"/>
              </w:rPr>
              <w:t>E.g.</w:t>
            </w:r>
            <w:proofErr w:type="gramEnd"/>
            <w:r w:rsidRPr="00D91BBD">
              <w:rPr>
                <w:rFonts w:ascii="Arial" w:eastAsia="Times New Roman" w:hAnsi="Arial" w:cs="Arial"/>
                <w:lang w:eastAsia="en-GB"/>
              </w:rPr>
              <w:t xml:space="preserve"> practise fluency and arithmetic skills during early morning work, after dinner, quick fire times tables.</w:t>
            </w:r>
            <w:r w:rsidR="003732E9" w:rsidRPr="00D91BBD">
              <w:rPr>
                <w:rFonts w:ascii="Arial" w:eastAsia="Times New Roman" w:hAnsi="Arial" w:cs="Arial"/>
                <w:lang w:eastAsia="en-GB"/>
              </w:rPr>
              <w:t xml:space="preserve"> All children from year 2 to have a practise maths book – this does not need to have success criteria or need to be marked. </w:t>
            </w:r>
          </w:p>
          <w:p w14:paraId="5942071F" w14:textId="7777777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 xml:space="preserve">Maths bands tracking and assessment to ensure basic skills are being met.  Intervention required for those not achieving these or for those not being supported at home. </w:t>
            </w:r>
          </w:p>
          <w:p w14:paraId="5518133E" w14:textId="7777777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‘Keep up’ daily interventions systems in place. (During independent learning activities, assembly time etc.)</w:t>
            </w:r>
          </w:p>
          <w:p w14:paraId="17A70958" w14:textId="77777777" w:rsidR="00F56810" w:rsidRPr="00D91BBD" w:rsidRDefault="00F56810" w:rsidP="00DF2A56">
            <w:pPr>
              <w:numPr>
                <w:ilvl w:val="0"/>
                <w:numId w:val="1"/>
              </w:numPr>
              <w:spacing w:after="200"/>
              <w:ind w:left="714" w:hanging="357"/>
              <w:contextualSpacing/>
              <w:jc w:val="both"/>
              <w:rPr>
                <w:rFonts w:ascii="Arial" w:eastAsia="Times New Roman" w:hAnsi="Arial" w:cs="Arial"/>
                <w:lang w:eastAsia="en-GB"/>
              </w:rPr>
            </w:pPr>
            <w:r w:rsidRPr="00D91BBD">
              <w:rPr>
                <w:rFonts w:ascii="Arial" w:eastAsia="Times New Roman" w:hAnsi="Arial" w:cs="Arial"/>
                <w:lang w:eastAsia="en-GB"/>
              </w:rPr>
              <w:t>Medium term plans must be followed.</w:t>
            </w:r>
          </w:p>
          <w:p w14:paraId="7E1E23F2" w14:textId="77777777" w:rsidR="00F56810" w:rsidRPr="00D91BBD" w:rsidRDefault="00F56810" w:rsidP="00DF2A56">
            <w:pPr>
              <w:numPr>
                <w:ilvl w:val="0"/>
                <w:numId w:val="1"/>
              </w:numPr>
              <w:spacing w:after="200"/>
              <w:ind w:left="714" w:hanging="357"/>
              <w:contextualSpacing/>
              <w:jc w:val="both"/>
              <w:rPr>
                <w:rFonts w:ascii="Arial" w:eastAsia="Times New Roman" w:hAnsi="Arial" w:cs="Arial"/>
                <w:lang w:eastAsia="en-GB"/>
              </w:rPr>
            </w:pPr>
            <w:r w:rsidRPr="00D91BBD">
              <w:rPr>
                <w:rFonts w:ascii="Arial" w:eastAsia="Times New Roman" w:hAnsi="Arial" w:cs="Arial"/>
                <w:lang w:eastAsia="en-GB"/>
              </w:rPr>
              <w:t xml:space="preserve">All staff using school agreed calculating policy and fractions calculation </w:t>
            </w:r>
            <w:proofErr w:type="gramStart"/>
            <w:r w:rsidRPr="00D91BBD">
              <w:rPr>
                <w:rFonts w:ascii="Arial" w:eastAsia="Times New Roman" w:hAnsi="Arial" w:cs="Arial"/>
                <w:lang w:eastAsia="en-GB"/>
              </w:rPr>
              <w:t>policy</w:t>
            </w:r>
            <w:proofErr w:type="gramEnd"/>
          </w:p>
          <w:p w14:paraId="6555F6D8" w14:textId="77777777" w:rsidR="00F56810" w:rsidRPr="00D91BBD" w:rsidRDefault="00F56810" w:rsidP="00DF2A56">
            <w:pPr>
              <w:numPr>
                <w:ilvl w:val="0"/>
                <w:numId w:val="1"/>
              </w:numPr>
              <w:spacing w:after="200"/>
              <w:ind w:left="714" w:hanging="357"/>
              <w:contextualSpacing/>
              <w:jc w:val="both"/>
              <w:rPr>
                <w:rFonts w:ascii="Arial" w:eastAsia="Times New Roman" w:hAnsi="Arial" w:cs="Arial"/>
                <w:lang w:eastAsia="en-GB"/>
              </w:rPr>
            </w:pPr>
            <w:r w:rsidRPr="00D91BBD">
              <w:rPr>
                <w:rFonts w:ascii="Arial" w:eastAsia="Times New Roman" w:hAnsi="Arial" w:cs="Arial"/>
                <w:lang w:eastAsia="en-GB"/>
              </w:rPr>
              <w:t xml:space="preserve">Maths learning walls and appropriate displays.  In all rooms/resources in the middle of table, with children to be taught to use these as part of learning toolkit.  Appropriate resources readily available on children’s tables and classroom.  Children need to be using these independently as a toolkit to support their learning as good practice. Mathematical language to be recorded on learning </w:t>
            </w:r>
            <w:proofErr w:type="gramStart"/>
            <w:r w:rsidRPr="00D91BBD">
              <w:rPr>
                <w:rFonts w:ascii="Arial" w:eastAsia="Times New Roman" w:hAnsi="Arial" w:cs="Arial"/>
                <w:lang w:eastAsia="en-GB"/>
              </w:rPr>
              <w:t>wall</w:t>
            </w:r>
            <w:proofErr w:type="gramEnd"/>
          </w:p>
          <w:p w14:paraId="2DEBA718" w14:textId="7777777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 xml:space="preserve">Correct mathematically language to be shared and </w:t>
            </w:r>
            <w:proofErr w:type="gramStart"/>
            <w:r w:rsidRPr="00D91BBD">
              <w:rPr>
                <w:rFonts w:ascii="Arial" w:eastAsia="Times New Roman" w:hAnsi="Arial" w:cs="Arial"/>
                <w:lang w:eastAsia="en-GB"/>
              </w:rPr>
              <w:t>practised</w:t>
            </w:r>
            <w:proofErr w:type="gramEnd"/>
          </w:p>
          <w:p w14:paraId="44760967" w14:textId="7777777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Daily practise of times tables suitable for year group. (</w:t>
            </w:r>
            <w:proofErr w:type="spellStart"/>
            <w:r w:rsidRPr="00D91BBD">
              <w:rPr>
                <w:rFonts w:ascii="Arial" w:eastAsia="Times New Roman" w:hAnsi="Arial" w:cs="Arial"/>
                <w:lang w:eastAsia="en-GB"/>
              </w:rPr>
              <w:t>Yr</w:t>
            </w:r>
            <w:proofErr w:type="spellEnd"/>
            <w:r w:rsidRPr="00D91BBD">
              <w:rPr>
                <w:rFonts w:ascii="Arial" w:eastAsia="Times New Roman" w:hAnsi="Arial" w:cs="Arial"/>
                <w:lang w:eastAsia="en-GB"/>
              </w:rPr>
              <w:t xml:space="preserve"> 2 – 10’s, 5’s and 2’s. Year 3 –10s, 5s,2s and 3s, 4s and 8s. Year 4 tables up to 12 x 12. Year 5 and 6 tables up to 12 x 12 and multiplying/dividing by 10, 100 and 1000.</w:t>
            </w:r>
          </w:p>
          <w:p w14:paraId="7F538B68" w14:textId="77777777" w:rsidR="00F56810" w:rsidRPr="00D91BBD" w:rsidRDefault="00F56810" w:rsidP="00DF2A56">
            <w:pPr>
              <w:numPr>
                <w:ilvl w:val="0"/>
                <w:numId w:val="1"/>
              </w:numPr>
              <w:spacing w:after="200" w:line="276" w:lineRule="auto"/>
              <w:contextualSpacing/>
              <w:jc w:val="both"/>
              <w:rPr>
                <w:rFonts w:ascii="Arial" w:eastAsia="Times New Roman" w:hAnsi="Arial" w:cs="Arial"/>
                <w:lang w:eastAsia="en-GB"/>
              </w:rPr>
            </w:pPr>
            <w:r w:rsidRPr="00D91BBD">
              <w:rPr>
                <w:rFonts w:ascii="Arial" w:eastAsia="Times New Roman" w:hAnsi="Arial" w:cs="Arial"/>
                <w:lang w:eastAsia="en-GB"/>
              </w:rPr>
              <w:t>Opportunities to recall through weekly/ month review.</w:t>
            </w:r>
          </w:p>
          <w:p w14:paraId="43181090" w14:textId="77777777" w:rsidR="00F56810" w:rsidRPr="00D91BBD" w:rsidRDefault="00F56810" w:rsidP="00A031D0">
            <w:pPr>
              <w:spacing w:after="200" w:line="276" w:lineRule="auto"/>
              <w:ind w:left="720"/>
              <w:contextualSpacing/>
              <w:jc w:val="both"/>
              <w:rPr>
                <w:rFonts w:ascii="Arial" w:eastAsia="Times New Roman" w:hAnsi="Arial" w:cs="Arial"/>
                <w:lang w:eastAsia="en-GB"/>
              </w:rPr>
            </w:pPr>
          </w:p>
          <w:p w14:paraId="0D4040DA" w14:textId="77777777" w:rsidR="00F56810" w:rsidRPr="00D91BBD" w:rsidRDefault="00F56810" w:rsidP="00A031D0">
            <w:pPr>
              <w:spacing w:line="276" w:lineRule="auto"/>
              <w:jc w:val="both"/>
              <w:rPr>
                <w:rFonts w:ascii="Arial" w:eastAsia="Calibri" w:hAnsi="Arial" w:cs="Arial"/>
                <w:b/>
                <w:u w:val="single"/>
              </w:rPr>
            </w:pPr>
            <w:r w:rsidRPr="00D91BBD">
              <w:rPr>
                <w:rFonts w:ascii="Arial" w:eastAsia="Calibri" w:hAnsi="Arial" w:cs="Arial"/>
                <w:b/>
                <w:u w:val="single"/>
              </w:rPr>
              <w:t>The lesson design:</w:t>
            </w:r>
          </w:p>
          <w:p w14:paraId="7504AB2E" w14:textId="77777777" w:rsidR="00F56810" w:rsidRPr="00D91BBD" w:rsidRDefault="00F56810" w:rsidP="00DF2A56">
            <w:pPr>
              <w:pStyle w:val="ListParagraph"/>
              <w:numPr>
                <w:ilvl w:val="0"/>
                <w:numId w:val="8"/>
              </w:numPr>
              <w:spacing w:line="276" w:lineRule="auto"/>
              <w:jc w:val="both"/>
              <w:rPr>
                <w:rFonts w:ascii="Arial" w:eastAsia="Calibri" w:hAnsi="Arial" w:cs="Arial"/>
              </w:rPr>
            </w:pPr>
            <w:r w:rsidRPr="00D91BBD">
              <w:rPr>
                <w:rFonts w:ascii="Arial" w:eastAsia="Calibri" w:hAnsi="Arial" w:cs="Arial"/>
              </w:rPr>
              <w:t>Daily review</w:t>
            </w:r>
          </w:p>
          <w:p w14:paraId="4F28088F" w14:textId="7777777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 xml:space="preserve">Lessons designed using small steps and planned misconceptions. </w:t>
            </w:r>
          </w:p>
          <w:p w14:paraId="4DDD31BC" w14:textId="7777777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 xml:space="preserve">The most suitable representations to expose the maths structure to be used on the interactive build. </w:t>
            </w:r>
          </w:p>
          <w:p w14:paraId="39C9E6B1" w14:textId="3CFBA215"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 xml:space="preserve">Carefully chosen manipulatives </w:t>
            </w:r>
            <w:r w:rsidRPr="00D91BBD">
              <w:rPr>
                <w:rFonts w:ascii="Arial" w:eastAsia="Times New Roman" w:hAnsi="Arial" w:cs="Arial"/>
                <w:b/>
                <w:lang w:eastAsia="en-GB"/>
              </w:rPr>
              <w:t xml:space="preserve">can </w:t>
            </w:r>
            <w:r w:rsidRPr="00D91BBD">
              <w:rPr>
                <w:rFonts w:ascii="Arial" w:eastAsia="Times New Roman" w:hAnsi="Arial" w:cs="Arial"/>
                <w:lang w:eastAsia="en-GB"/>
              </w:rPr>
              <w:t>be</w:t>
            </w:r>
            <w:r w:rsidRPr="00D91BBD">
              <w:rPr>
                <w:rFonts w:ascii="Arial" w:eastAsia="Times New Roman" w:hAnsi="Arial" w:cs="Arial"/>
                <w:b/>
                <w:lang w:eastAsia="en-GB"/>
              </w:rPr>
              <w:t xml:space="preserve"> </w:t>
            </w:r>
            <w:r w:rsidRPr="00D91BBD">
              <w:rPr>
                <w:rFonts w:ascii="Arial" w:eastAsia="Times New Roman" w:hAnsi="Arial" w:cs="Arial"/>
                <w:lang w:eastAsia="en-GB"/>
              </w:rPr>
              <w:t xml:space="preserve">used but only to support children’s understanding of the concept.  They must understand the process rather than using the manipulatives to find the answer. </w:t>
            </w:r>
          </w:p>
          <w:p w14:paraId="1C85C697" w14:textId="18FB4D55" w:rsidR="00864B77" w:rsidRPr="00D91BBD" w:rsidRDefault="00864B77"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Effective questioning from teacher throughout to ascertain feedback from class on how the learning is developing.</w:t>
            </w:r>
          </w:p>
          <w:p w14:paraId="11A3F5A3" w14:textId="7777777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Planned questions for all. This means some carefully planned questions to challenge deeper thinking too.</w:t>
            </w:r>
          </w:p>
          <w:p w14:paraId="5A131FD1" w14:textId="7777777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 xml:space="preserve">Guided practise and feedback to move the learning on. </w:t>
            </w:r>
          </w:p>
          <w:p w14:paraId="2AB87835" w14:textId="7777777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Provide scaffolds difficult tasks.  AFL to be used</w:t>
            </w:r>
            <w:r w:rsidRPr="00D91BBD">
              <w:rPr>
                <w:rFonts w:ascii="Arial" w:hAnsi="Arial" w:cs="Arial"/>
              </w:rPr>
              <w:t xml:space="preserve"> </w:t>
            </w:r>
            <w:r w:rsidRPr="00D91BBD">
              <w:rPr>
                <w:rFonts w:ascii="Arial" w:eastAsia="Times New Roman" w:hAnsi="Arial" w:cs="Arial"/>
                <w:lang w:eastAsia="en-GB"/>
              </w:rPr>
              <w:t xml:space="preserve">throughout the lesson to regroup/reteach as required. </w:t>
            </w:r>
          </w:p>
          <w:p w14:paraId="01E85696" w14:textId="7777777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Independent practise and feedback through live marking</w:t>
            </w:r>
          </w:p>
          <w:p w14:paraId="494E56FD" w14:textId="5E687CF1"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 xml:space="preserve">Maths lessons should promote reasoning, thinking skills and talking in maths. </w:t>
            </w:r>
            <w:r w:rsidRPr="00D91BBD">
              <w:rPr>
                <w:rFonts w:ascii="Arial" w:eastAsia="Times New Roman" w:hAnsi="Arial" w:cs="Arial"/>
                <w:u w:val="single"/>
                <w:lang w:eastAsia="en-GB"/>
              </w:rPr>
              <w:t>Outstanding books have a good level of reasoning and opportunities for pupils to organise, problem solve and use a variety of strategies.</w:t>
            </w:r>
          </w:p>
          <w:p w14:paraId="18B37765" w14:textId="77777777" w:rsidR="00864B77" w:rsidRPr="00D91BBD" w:rsidRDefault="00864B77" w:rsidP="00DF2A56">
            <w:pPr>
              <w:pStyle w:val="ListParagraph"/>
              <w:numPr>
                <w:ilvl w:val="0"/>
                <w:numId w:val="8"/>
              </w:numPr>
              <w:spacing w:after="200" w:line="276" w:lineRule="auto"/>
              <w:jc w:val="both"/>
              <w:rPr>
                <w:rFonts w:ascii="Arial" w:eastAsia="Times New Roman" w:hAnsi="Arial" w:cs="Arial"/>
                <w:lang w:eastAsia="en-GB"/>
              </w:rPr>
            </w:pPr>
            <w:r w:rsidRPr="00D91BBD">
              <w:rPr>
                <w:rFonts w:ascii="Arial" w:eastAsia="Times New Roman" w:hAnsi="Arial" w:cs="Arial"/>
                <w:lang w:eastAsia="en-GB"/>
              </w:rPr>
              <w:t>Opportunities for</w:t>
            </w:r>
            <w:r w:rsidR="00F56810" w:rsidRPr="00D91BBD">
              <w:rPr>
                <w:rFonts w:ascii="Arial" w:eastAsia="Times New Roman" w:hAnsi="Arial" w:cs="Arial"/>
                <w:lang w:eastAsia="en-GB"/>
              </w:rPr>
              <w:t xml:space="preserve"> challenge/investigation </w:t>
            </w:r>
            <w:proofErr w:type="gramStart"/>
            <w:r w:rsidR="00F56810" w:rsidRPr="00D91BBD">
              <w:rPr>
                <w:rFonts w:ascii="Arial" w:eastAsia="Times New Roman" w:hAnsi="Arial" w:cs="Arial"/>
                <w:lang w:eastAsia="en-GB"/>
              </w:rPr>
              <w:t>e.g.</w:t>
            </w:r>
            <w:proofErr w:type="gramEnd"/>
            <w:r w:rsidR="00F56810" w:rsidRPr="00D91BBD">
              <w:rPr>
                <w:rFonts w:ascii="Arial" w:eastAsia="Times New Roman" w:hAnsi="Arial" w:cs="Arial"/>
                <w:lang w:eastAsia="en-GB"/>
              </w:rPr>
              <w:t xml:space="preserve"> </w:t>
            </w:r>
            <w:proofErr w:type="spellStart"/>
            <w:r w:rsidR="00F56810" w:rsidRPr="00D91BBD">
              <w:rPr>
                <w:rFonts w:ascii="Arial" w:eastAsia="Times New Roman" w:hAnsi="Arial" w:cs="Arial"/>
                <w:lang w:eastAsia="en-GB"/>
              </w:rPr>
              <w:t>nrich</w:t>
            </w:r>
            <w:proofErr w:type="spellEnd"/>
            <w:r w:rsidR="00F56810" w:rsidRPr="00D91BBD">
              <w:rPr>
                <w:rFonts w:ascii="Arial" w:eastAsia="Times New Roman" w:hAnsi="Arial" w:cs="Arial"/>
                <w:lang w:eastAsia="en-GB"/>
              </w:rPr>
              <w:t xml:space="preserve">, maths challenges for all, and ensuring children have the opportunity to develop deep understanding. </w:t>
            </w:r>
          </w:p>
          <w:p w14:paraId="1321B037" w14:textId="71B06F87" w:rsidR="00F56810" w:rsidRPr="00D91BBD" w:rsidRDefault="00F56810" w:rsidP="00DF2A56">
            <w:pPr>
              <w:pStyle w:val="ListParagraph"/>
              <w:numPr>
                <w:ilvl w:val="0"/>
                <w:numId w:val="8"/>
              </w:numPr>
              <w:spacing w:after="200" w:line="276" w:lineRule="auto"/>
              <w:jc w:val="both"/>
              <w:rPr>
                <w:rFonts w:ascii="Arial" w:eastAsia="Times New Roman" w:hAnsi="Arial" w:cs="Arial"/>
                <w:lang w:eastAsia="en-GB"/>
              </w:rPr>
            </w:pPr>
            <w:proofErr w:type="gramStart"/>
            <w:r w:rsidRPr="00D91BBD">
              <w:rPr>
                <w:rFonts w:ascii="Arial" w:eastAsia="Times New Roman" w:hAnsi="Arial" w:cs="Arial"/>
                <w:i/>
                <w:lang w:eastAsia="en-GB"/>
              </w:rPr>
              <w:t>Concrete ,pictorial</w:t>
            </w:r>
            <w:proofErr w:type="gramEnd"/>
            <w:r w:rsidRPr="00D91BBD">
              <w:rPr>
                <w:rFonts w:ascii="Arial" w:eastAsia="Times New Roman" w:hAnsi="Arial" w:cs="Arial"/>
                <w:i/>
                <w:lang w:eastAsia="en-GB"/>
              </w:rPr>
              <w:t>, abstract approach in all areas of maths</w:t>
            </w:r>
          </w:p>
          <w:p w14:paraId="0E71D6F8" w14:textId="77777777" w:rsidR="00F56810" w:rsidRPr="00D91BBD" w:rsidRDefault="00F56810" w:rsidP="00DF2A56">
            <w:pPr>
              <w:numPr>
                <w:ilvl w:val="0"/>
                <w:numId w:val="1"/>
              </w:numPr>
              <w:spacing w:after="200" w:line="276" w:lineRule="auto"/>
              <w:contextualSpacing/>
              <w:jc w:val="both"/>
              <w:rPr>
                <w:rFonts w:ascii="Arial" w:eastAsia="Times New Roman" w:hAnsi="Arial" w:cs="Arial"/>
                <w:i/>
                <w:lang w:eastAsia="en-GB"/>
              </w:rPr>
            </w:pPr>
            <w:r w:rsidRPr="00D91BBD">
              <w:rPr>
                <w:rFonts w:ascii="Arial" w:hAnsi="Arial" w:cs="Arial"/>
              </w:rPr>
              <w:t xml:space="preserve">There is an expectation that we are encouraging children to think in maths and so ‘convince me’,’ prove it’ opportunities must be planned for. </w:t>
            </w:r>
          </w:p>
          <w:p w14:paraId="5CEF293C" w14:textId="5DB4BCF0" w:rsidR="00F56810" w:rsidRPr="00D91BBD" w:rsidRDefault="00F56810" w:rsidP="00A031D0">
            <w:pPr>
              <w:spacing w:after="200" w:line="276" w:lineRule="auto"/>
              <w:contextualSpacing/>
              <w:jc w:val="both"/>
              <w:rPr>
                <w:rFonts w:ascii="Arial" w:eastAsia="Calibri" w:hAnsi="Arial" w:cs="Arial"/>
                <w:b/>
                <w:bCs/>
                <w:u w:val="single"/>
                <w:lang w:eastAsia="en-GB"/>
              </w:rPr>
            </w:pPr>
          </w:p>
        </w:tc>
      </w:tr>
      <w:tr w:rsidR="00F56810" w:rsidRPr="00D91BBD" w14:paraId="354AE147" w14:textId="77777777" w:rsidTr="00131984">
        <w:trPr>
          <w:trHeight w:val="220"/>
        </w:trPr>
        <w:tc>
          <w:tcPr>
            <w:tcW w:w="2694" w:type="dxa"/>
          </w:tcPr>
          <w:p w14:paraId="702A2B44" w14:textId="2EA35618" w:rsidR="00F031F6" w:rsidRDefault="00F56810" w:rsidP="00A031D0">
            <w:pPr>
              <w:jc w:val="both"/>
              <w:rPr>
                <w:rFonts w:ascii="Arial" w:hAnsi="Arial" w:cs="Arial"/>
                <w:b/>
                <w:bCs/>
                <w:color w:val="000000"/>
                <w:sz w:val="23"/>
                <w:szCs w:val="23"/>
              </w:rPr>
            </w:pPr>
            <w:r w:rsidRPr="00D91BBD">
              <w:rPr>
                <w:rFonts w:ascii="Arial" w:eastAsia="Calibri" w:hAnsi="Arial" w:cs="Arial"/>
                <w:b/>
              </w:rPr>
              <w:t>ASSESSMENT</w:t>
            </w:r>
            <w:r w:rsidR="00F031F6" w:rsidRPr="00F031F6">
              <w:rPr>
                <w:rFonts w:ascii="Arial" w:hAnsi="Arial" w:cs="Arial"/>
                <w:b/>
                <w:bCs/>
                <w:color w:val="000000"/>
                <w:sz w:val="23"/>
                <w:szCs w:val="23"/>
              </w:rPr>
              <w:t xml:space="preserve"> </w:t>
            </w:r>
            <w:r w:rsidR="00433C92">
              <w:rPr>
                <w:rFonts w:ascii="Arial" w:hAnsi="Arial" w:cs="Arial"/>
                <w:b/>
                <w:bCs/>
                <w:color w:val="000000"/>
                <w:sz w:val="23"/>
                <w:szCs w:val="23"/>
              </w:rPr>
              <w:t>&amp; MODERATION</w:t>
            </w:r>
          </w:p>
          <w:p w14:paraId="2B2C6DE4" w14:textId="77777777" w:rsidR="00F031F6" w:rsidRDefault="00F031F6" w:rsidP="00A031D0">
            <w:pPr>
              <w:jc w:val="both"/>
              <w:rPr>
                <w:rFonts w:ascii="Arial" w:hAnsi="Arial" w:cs="Arial"/>
                <w:b/>
                <w:bCs/>
                <w:color w:val="000000"/>
                <w:sz w:val="23"/>
                <w:szCs w:val="23"/>
              </w:rPr>
            </w:pPr>
          </w:p>
          <w:p w14:paraId="4C9650BB" w14:textId="494970F1" w:rsidR="00F56810" w:rsidRPr="00D91BBD" w:rsidRDefault="00F56810" w:rsidP="00A031D0">
            <w:pPr>
              <w:spacing w:before="100" w:beforeAutospacing="1" w:after="100" w:afterAutospacing="1" w:line="285" w:lineRule="atLeast"/>
              <w:jc w:val="both"/>
              <w:rPr>
                <w:rFonts w:ascii="Arial" w:eastAsia="Times New Roman" w:hAnsi="Arial" w:cs="Arial"/>
                <w:color w:val="333333"/>
                <w:lang w:val="en" w:eastAsia="en-GB"/>
              </w:rPr>
            </w:pPr>
          </w:p>
        </w:tc>
        <w:tc>
          <w:tcPr>
            <w:tcW w:w="4820" w:type="dxa"/>
          </w:tcPr>
          <w:p w14:paraId="05D84909" w14:textId="1850D02E" w:rsidR="00F031F6" w:rsidRDefault="00F031F6" w:rsidP="004A1E9A">
            <w:pPr>
              <w:jc w:val="both"/>
              <w:rPr>
                <w:rFonts w:ascii="Arial" w:hAnsi="Arial" w:cs="Arial"/>
                <w:b/>
                <w:bCs/>
                <w:color w:val="000000"/>
              </w:rPr>
            </w:pPr>
            <w:r w:rsidRPr="00F031F6">
              <w:rPr>
                <w:rFonts w:ascii="Arial" w:hAnsi="Arial" w:cs="Arial"/>
                <w:b/>
                <w:bCs/>
                <w:color w:val="000000"/>
              </w:rPr>
              <w:t xml:space="preserve">How pupils’ work may be assessed: </w:t>
            </w:r>
          </w:p>
          <w:p w14:paraId="6F4F23FD" w14:textId="77777777" w:rsidR="00F031F6" w:rsidRPr="00F031F6" w:rsidRDefault="00F031F6" w:rsidP="004A1E9A">
            <w:pPr>
              <w:jc w:val="both"/>
              <w:rPr>
                <w:rFonts w:ascii="Arial" w:hAnsi="Arial" w:cs="Arial"/>
                <w:color w:val="000000"/>
              </w:rPr>
            </w:pPr>
          </w:p>
          <w:p w14:paraId="32D6E6E8" w14:textId="55768D19" w:rsidR="00F031F6" w:rsidRPr="00F031F6" w:rsidRDefault="00F031F6" w:rsidP="004A1E9A">
            <w:pPr>
              <w:spacing w:after="200" w:line="276" w:lineRule="auto"/>
              <w:jc w:val="both"/>
              <w:rPr>
                <w:rFonts w:ascii="Arial" w:eastAsia="Calibri" w:hAnsi="Arial" w:cs="Arial"/>
              </w:rPr>
            </w:pPr>
            <w:r w:rsidRPr="00F031F6">
              <w:rPr>
                <w:rFonts w:ascii="Arial" w:hAnsi="Arial" w:cs="Arial"/>
                <w:color w:val="000000"/>
              </w:rPr>
              <w:t>Assessment can be split into Assessment for Learning (Formative Assessment) and Assessment of Learning (Summative Assessment). Both types of assessment are important and both feed into teachers’ overall understanding of where pupils are in terms of their progress.</w:t>
            </w:r>
          </w:p>
          <w:p w14:paraId="217E9F3A" w14:textId="077BB850" w:rsidR="00F031F6" w:rsidRPr="00F031F6" w:rsidRDefault="00F031F6" w:rsidP="004A1E9A">
            <w:pPr>
              <w:autoSpaceDE w:val="0"/>
              <w:autoSpaceDN w:val="0"/>
              <w:adjustRightInd w:val="0"/>
              <w:jc w:val="both"/>
              <w:rPr>
                <w:rFonts w:ascii="Arial" w:hAnsi="Arial" w:cs="Arial"/>
                <w:b/>
                <w:bCs/>
                <w:color w:val="000000"/>
              </w:rPr>
            </w:pPr>
            <w:r w:rsidRPr="00F031F6">
              <w:rPr>
                <w:rFonts w:ascii="Arial" w:hAnsi="Arial" w:cs="Arial"/>
                <w:b/>
                <w:bCs/>
                <w:color w:val="000000"/>
              </w:rPr>
              <w:t>Assessment for Learning (</w:t>
            </w:r>
            <w:proofErr w:type="spellStart"/>
            <w:r w:rsidRPr="00F031F6">
              <w:rPr>
                <w:rFonts w:ascii="Arial" w:hAnsi="Arial" w:cs="Arial"/>
                <w:b/>
                <w:bCs/>
                <w:color w:val="000000"/>
              </w:rPr>
              <w:t>AfL</w:t>
            </w:r>
            <w:proofErr w:type="spellEnd"/>
            <w:r w:rsidRPr="00F031F6">
              <w:rPr>
                <w:rFonts w:ascii="Arial" w:hAnsi="Arial" w:cs="Arial"/>
                <w:b/>
                <w:bCs/>
                <w:color w:val="000000"/>
              </w:rPr>
              <w:t xml:space="preserve">) </w:t>
            </w:r>
          </w:p>
          <w:p w14:paraId="305A7A74" w14:textId="77777777" w:rsidR="00F031F6" w:rsidRPr="00F031F6" w:rsidRDefault="00F031F6" w:rsidP="004A1E9A">
            <w:pPr>
              <w:autoSpaceDE w:val="0"/>
              <w:autoSpaceDN w:val="0"/>
              <w:adjustRightInd w:val="0"/>
              <w:jc w:val="both"/>
              <w:rPr>
                <w:rFonts w:ascii="Arial" w:hAnsi="Arial" w:cs="Arial"/>
                <w:color w:val="000000"/>
              </w:rPr>
            </w:pPr>
          </w:p>
          <w:p w14:paraId="39EA2C78" w14:textId="1C9E7B13" w:rsidR="00F031F6" w:rsidRDefault="00F031F6" w:rsidP="004A1E9A">
            <w:pPr>
              <w:spacing w:after="200" w:line="276" w:lineRule="auto"/>
              <w:jc w:val="both"/>
              <w:rPr>
                <w:rFonts w:ascii="Arial" w:hAnsi="Arial" w:cs="Arial"/>
                <w:color w:val="000000"/>
              </w:rPr>
            </w:pPr>
            <w:r w:rsidRPr="00F031F6">
              <w:rPr>
                <w:rFonts w:ascii="Arial" w:hAnsi="Arial" w:cs="Arial"/>
                <w:color w:val="000000"/>
              </w:rPr>
              <w:t>Formative assessment is a crucial aspect of pupils’ progress to minimum expected grades and beyond. It is a vital process in pupils’ preparation for summative assessment as it is during this stage that teachers and pupils can identify what they are doing well and what the next steps must be to improve performance and final outcomes. It requires pupils to reflect on their work and the success criteria.</w:t>
            </w:r>
          </w:p>
          <w:p w14:paraId="06E44712" w14:textId="291E59AE" w:rsidR="00A36B80" w:rsidRPr="00A36B80" w:rsidRDefault="00A36B80" w:rsidP="004A1E9A">
            <w:pPr>
              <w:spacing w:after="200" w:line="276" w:lineRule="auto"/>
              <w:jc w:val="both"/>
              <w:rPr>
                <w:rFonts w:ascii="Arial" w:eastAsia="Calibri" w:hAnsi="Arial" w:cs="Arial"/>
                <w:b/>
                <w:bCs/>
                <w:u w:val="single"/>
              </w:rPr>
            </w:pPr>
            <w:r w:rsidRPr="00A36B80">
              <w:rPr>
                <w:rFonts w:ascii="Arial" w:hAnsi="Arial" w:cs="Arial"/>
                <w:b/>
                <w:bCs/>
                <w:color w:val="000000"/>
                <w:u w:val="single"/>
              </w:rPr>
              <w:t>Why do we assess?</w:t>
            </w:r>
          </w:p>
          <w:p w14:paraId="3DA3EB94" w14:textId="79652FDD" w:rsidR="00F56810" w:rsidRPr="00D91BBD" w:rsidRDefault="00F56810" w:rsidP="004A1E9A">
            <w:pPr>
              <w:pStyle w:val="ListParagraph"/>
              <w:numPr>
                <w:ilvl w:val="0"/>
                <w:numId w:val="18"/>
              </w:numPr>
              <w:spacing w:after="200" w:line="276" w:lineRule="auto"/>
              <w:jc w:val="both"/>
              <w:rPr>
                <w:rFonts w:ascii="Arial" w:eastAsia="Calibri" w:hAnsi="Arial" w:cs="Arial"/>
              </w:rPr>
            </w:pPr>
            <w:r w:rsidRPr="00D91BBD">
              <w:rPr>
                <w:rFonts w:ascii="Arial" w:eastAsia="Calibri" w:hAnsi="Arial" w:cs="Arial"/>
              </w:rPr>
              <w:t xml:space="preserve">Assessment provides the foundation that guides teaching and learning. Accurate and thorough assessment is crucial </w:t>
            </w:r>
            <w:r w:rsidR="00D5503B" w:rsidRPr="00D91BBD">
              <w:rPr>
                <w:rFonts w:ascii="Arial" w:eastAsia="Calibri" w:hAnsi="Arial" w:cs="Arial"/>
              </w:rPr>
              <w:t>to</w:t>
            </w:r>
            <w:r w:rsidRPr="00D91BBD">
              <w:rPr>
                <w:rFonts w:ascii="Arial" w:eastAsia="Calibri" w:hAnsi="Arial" w:cs="Arial"/>
              </w:rPr>
              <w:t xml:space="preserve"> learning.</w:t>
            </w:r>
          </w:p>
          <w:p w14:paraId="549157D8" w14:textId="77777777" w:rsidR="00F56810" w:rsidRPr="00D91BBD" w:rsidRDefault="00F56810" w:rsidP="004A1E9A">
            <w:pPr>
              <w:pStyle w:val="ListParagraph"/>
              <w:numPr>
                <w:ilvl w:val="0"/>
                <w:numId w:val="18"/>
              </w:numPr>
              <w:spacing w:after="200" w:line="276" w:lineRule="auto"/>
              <w:jc w:val="both"/>
              <w:rPr>
                <w:rFonts w:ascii="Arial" w:eastAsia="Calibri" w:hAnsi="Arial" w:cs="Arial"/>
              </w:rPr>
            </w:pPr>
            <w:r w:rsidRPr="00D91BBD">
              <w:rPr>
                <w:rFonts w:ascii="Arial" w:eastAsia="Calibri" w:hAnsi="Arial" w:cs="Arial"/>
              </w:rPr>
              <w:t xml:space="preserve">Assessment is fair, inclusive and free from </w:t>
            </w:r>
            <w:proofErr w:type="gramStart"/>
            <w:r w:rsidRPr="00D91BBD">
              <w:rPr>
                <w:rFonts w:ascii="Arial" w:eastAsia="Calibri" w:hAnsi="Arial" w:cs="Arial"/>
              </w:rPr>
              <w:t>bias</w:t>
            </w:r>
            <w:proofErr w:type="gramEnd"/>
          </w:p>
          <w:p w14:paraId="66E3D375" w14:textId="7D3DB487" w:rsidR="00F56810" w:rsidRPr="00D91BBD" w:rsidRDefault="00F56810" w:rsidP="004A1E9A">
            <w:pPr>
              <w:pStyle w:val="ListParagraph"/>
              <w:numPr>
                <w:ilvl w:val="0"/>
                <w:numId w:val="18"/>
              </w:numPr>
              <w:spacing w:after="200" w:line="276" w:lineRule="auto"/>
              <w:jc w:val="both"/>
              <w:rPr>
                <w:rFonts w:ascii="Arial" w:eastAsia="Calibri" w:hAnsi="Arial" w:cs="Arial"/>
              </w:rPr>
            </w:pPr>
            <w:r w:rsidRPr="00D91BBD">
              <w:rPr>
                <w:rFonts w:ascii="Arial" w:eastAsia="Calibri" w:hAnsi="Arial" w:cs="Arial"/>
              </w:rPr>
              <w:t xml:space="preserve">Assessment outcomes are conveyed in an open and transparent </w:t>
            </w:r>
            <w:r w:rsidR="00F031F6" w:rsidRPr="00D91BBD">
              <w:rPr>
                <w:rFonts w:ascii="Arial" w:eastAsia="Calibri" w:hAnsi="Arial" w:cs="Arial"/>
              </w:rPr>
              <w:t>way.</w:t>
            </w:r>
          </w:p>
          <w:p w14:paraId="4D340F1D" w14:textId="469F4A03" w:rsidR="00F56810" w:rsidRPr="00D91BBD" w:rsidRDefault="00F56810" w:rsidP="004A1E9A">
            <w:pPr>
              <w:pStyle w:val="ListParagraph"/>
              <w:numPr>
                <w:ilvl w:val="0"/>
                <w:numId w:val="18"/>
              </w:numPr>
              <w:spacing w:after="200" w:line="276" w:lineRule="auto"/>
              <w:jc w:val="both"/>
              <w:rPr>
                <w:rFonts w:ascii="Arial" w:eastAsia="Calibri" w:hAnsi="Arial" w:cs="Arial"/>
                <w:b/>
                <w:bCs/>
              </w:rPr>
            </w:pPr>
            <w:r w:rsidRPr="00D91BBD">
              <w:rPr>
                <w:rFonts w:ascii="Arial" w:eastAsia="Calibri" w:hAnsi="Arial" w:cs="Arial"/>
                <w:b/>
                <w:bCs/>
              </w:rPr>
              <w:t>Assessment objectives set high expectations for learners</w:t>
            </w:r>
            <w:r w:rsidR="00A81BEC" w:rsidRPr="00D91BBD">
              <w:rPr>
                <w:rFonts w:ascii="Arial" w:eastAsia="Calibri" w:hAnsi="Arial" w:cs="Arial"/>
                <w:b/>
                <w:bCs/>
              </w:rPr>
              <w:t xml:space="preserve"> and ensures they are aware of where they are in their learning journey. </w:t>
            </w:r>
          </w:p>
          <w:p w14:paraId="61349CAE" w14:textId="5C145CD4" w:rsidR="00F56810" w:rsidRPr="00D91BBD" w:rsidRDefault="00F56810" w:rsidP="004A1E9A">
            <w:pPr>
              <w:pStyle w:val="ListParagraph"/>
              <w:numPr>
                <w:ilvl w:val="0"/>
                <w:numId w:val="18"/>
              </w:numPr>
              <w:spacing w:after="200" w:line="276" w:lineRule="auto"/>
              <w:jc w:val="both"/>
              <w:rPr>
                <w:rFonts w:ascii="Arial" w:eastAsia="Calibri" w:hAnsi="Arial" w:cs="Arial"/>
              </w:rPr>
            </w:pPr>
            <w:r w:rsidRPr="00D91BBD">
              <w:rPr>
                <w:rFonts w:ascii="Arial" w:eastAsia="Calibri" w:hAnsi="Arial" w:cs="Arial"/>
              </w:rPr>
              <w:t xml:space="preserve">Assessment is appropriate to age, to the task and to the desired feedback </w:t>
            </w:r>
            <w:proofErr w:type="gramStart"/>
            <w:r w:rsidRPr="00D91BBD">
              <w:rPr>
                <w:rFonts w:ascii="Arial" w:eastAsia="Calibri" w:hAnsi="Arial" w:cs="Arial"/>
              </w:rPr>
              <w:t>information</w:t>
            </w:r>
            <w:proofErr w:type="gramEnd"/>
          </w:p>
          <w:p w14:paraId="3A6BB48D" w14:textId="16934DA0" w:rsidR="00F56810" w:rsidRPr="00D91BBD" w:rsidRDefault="00F56810" w:rsidP="004A1E9A">
            <w:pPr>
              <w:pStyle w:val="ListParagraph"/>
              <w:numPr>
                <w:ilvl w:val="0"/>
                <w:numId w:val="18"/>
              </w:numPr>
              <w:spacing w:after="200" w:line="276" w:lineRule="auto"/>
              <w:jc w:val="both"/>
              <w:rPr>
                <w:rFonts w:ascii="Arial" w:eastAsia="Calibri" w:hAnsi="Arial" w:cs="Arial"/>
              </w:rPr>
            </w:pPr>
            <w:r w:rsidRPr="00D91BBD">
              <w:rPr>
                <w:rFonts w:ascii="Arial" w:eastAsia="Calibri" w:hAnsi="Arial" w:cs="Arial"/>
              </w:rPr>
              <w:t xml:space="preserve">Assessment should draw on a wide range of </w:t>
            </w:r>
            <w:proofErr w:type="gramStart"/>
            <w:r w:rsidRPr="00D91BBD">
              <w:rPr>
                <w:rFonts w:ascii="Arial" w:eastAsia="Calibri" w:hAnsi="Arial" w:cs="Arial"/>
              </w:rPr>
              <w:t>evidence</w:t>
            </w:r>
            <w:proofErr w:type="gramEnd"/>
          </w:p>
          <w:p w14:paraId="50FA49EE" w14:textId="7F260731" w:rsidR="00F56810" w:rsidRDefault="00F56810" w:rsidP="004A1E9A">
            <w:pPr>
              <w:pStyle w:val="ListParagraph"/>
              <w:numPr>
                <w:ilvl w:val="0"/>
                <w:numId w:val="18"/>
              </w:numPr>
              <w:spacing w:after="200" w:line="276" w:lineRule="auto"/>
              <w:jc w:val="both"/>
              <w:rPr>
                <w:rFonts w:ascii="Arial" w:eastAsia="Calibri" w:hAnsi="Arial" w:cs="Arial"/>
              </w:rPr>
            </w:pPr>
            <w:r w:rsidRPr="00D91BBD">
              <w:rPr>
                <w:rFonts w:ascii="Arial" w:eastAsia="Calibri" w:hAnsi="Arial" w:cs="Arial"/>
              </w:rPr>
              <w:t>Assessment is consistent, with judgements which can be moderated to ensure accuracy</w:t>
            </w:r>
            <w:r w:rsidR="00A81BEC" w:rsidRPr="00D91BBD">
              <w:rPr>
                <w:rFonts w:ascii="Arial" w:eastAsia="Calibri" w:hAnsi="Arial" w:cs="Arial"/>
              </w:rPr>
              <w:t>.</w:t>
            </w:r>
          </w:p>
          <w:p w14:paraId="59467BFF" w14:textId="34415FAD" w:rsidR="00B52808" w:rsidRPr="00B52808" w:rsidRDefault="00986569" w:rsidP="004A1E9A">
            <w:pPr>
              <w:pStyle w:val="ListParagraph"/>
              <w:numPr>
                <w:ilvl w:val="0"/>
                <w:numId w:val="18"/>
              </w:numPr>
              <w:spacing w:after="200" w:line="276" w:lineRule="auto"/>
              <w:jc w:val="both"/>
              <w:rPr>
                <w:rFonts w:ascii="Arial" w:eastAsia="Calibri" w:hAnsi="Arial" w:cs="Arial"/>
              </w:rPr>
            </w:pPr>
            <w:r>
              <w:rPr>
                <w:rFonts w:ascii="Arial" w:eastAsia="Calibri" w:hAnsi="Arial" w:cs="Arial"/>
              </w:rPr>
              <w:t>Assessment should</w:t>
            </w:r>
            <w:r w:rsidR="00B52808" w:rsidRPr="00B52808">
              <w:rPr>
                <w:rFonts w:ascii="Arial" w:eastAsia="Calibri" w:hAnsi="Arial" w:cs="Arial"/>
              </w:rPr>
              <w:t xml:space="preserve"> provide accurate, useful feedback to our pupils that makes a difference to their outcomes both academically and personally, emotionally and socially.</w:t>
            </w:r>
          </w:p>
          <w:p w14:paraId="000FC673" w14:textId="16E345A1" w:rsidR="00B52808" w:rsidRPr="00B52808" w:rsidRDefault="00986569" w:rsidP="004A1E9A">
            <w:pPr>
              <w:pStyle w:val="ListParagraph"/>
              <w:numPr>
                <w:ilvl w:val="0"/>
                <w:numId w:val="18"/>
              </w:numPr>
              <w:spacing w:after="200" w:line="276" w:lineRule="auto"/>
              <w:jc w:val="both"/>
              <w:rPr>
                <w:rFonts w:ascii="Arial" w:eastAsia="Calibri" w:hAnsi="Arial" w:cs="Arial"/>
              </w:rPr>
            </w:pPr>
            <w:r>
              <w:rPr>
                <w:rFonts w:ascii="Arial" w:eastAsia="Calibri" w:hAnsi="Arial" w:cs="Arial"/>
              </w:rPr>
              <w:t>Assessment</w:t>
            </w:r>
            <w:r w:rsidR="00B52808" w:rsidRPr="00B52808">
              <w:rPr>
                <w:rFonts w:ascii="Arial" w:eastAsia="Calibri" w:hAnsi="Arial" w:cs="Arial"/>
              </w:rPr>
              <w:t xml:space="preserve"> allow</w:t>
            </w:r>
            <w:r>
              <w:rPr>
                <w:rFonts w:ascii="Arial" w:eastAsia="Calibri" w:hAnsi="Arial" w:cs="Arial"/>
              </w:rPr>
              <w:t>s</w:t>
            </w:r>
            <w:r w:rsidR="00B52808" w:rsidRPr="00B52808">
              <w:rPr>
                <w:rFonts w:ascii="Arial" w:eastAsia="Calibri" w:hAnsi="Arial" w:cs="Arial"/>
              </w:rPr>
              <w:t xml:space="preserve"> pupils to access feedback that supports them in making progress.</w:t>
            </w:r>
          </w:p>
          <w:p w14:paraId="783CD0F6" w14:textId="23BB051C" w:rsidR="00B52808" w:rsidRPr="00986569" w:rsidRDefault="00986569" w:rsidP="004A1E9A">
            <w:pPr>
              <w:pStyle w:val="ListParagraph"/>
              <w:numPr>
                <w:ilvl w:val="0"/>
                <w:numId w:val="18"/>
              </w:numPr>
              <w:spacing w:after="200" w:line="276" w:lineRule="auto"/>
              <w:jc w:val="both"/>
              <w:rPr>
                <w:rFonts w:ascii="Arial" w:eastAsia="Calibri" w:hAnsi="Arial" w:cs="Arial"/>
                <w:b/>
                <w:bCs/>
              </w:rPr>
            </w:pPr>
            <w:r w:rsidRPr="00986569">
              <w:rPr>
                <w:rFonts w:ascii="Arial" w:eastAsia="Calibri" w:hAnsi="Arial" w:cs="Arial"/>
                <w:b/>
                <w:bCs/>
              </w:rPr>
              <w:t>Our schools will</w:t>
            </w:r>
            <w:r w:rsidR="00B52808" w:rsidRPr="00986569">
              <w:rPr>
                <w:rFonts w:ascii="Arial" w:eastAsia="Calibri" w:hAnsi="Arial" w:cs="Arial"/>
                <w:b/>
                <w:bCs/>
              </w:rPr>
              <w:t xml:space="preserve"> ensure assessment is reliable and gives all stakeholders a common language to discuss and recognise progress.</w:t>
            </w:r>
          </w:p>
          <w:p w14:paraId="6CE4C921" w14:textId="77777777" w:rsidR="00A81BEC" w:rsidRPr="00D91BBD" w:rsidRDefault="00A81BEC" w:rsidP="004A1E9A">
            <w:pPr>
              <w:spacing w:after="200" w:line="276" w:lineRule="auto"/>
              <w:jc w:val="both"/>
              <w:rPr>
                <w:rFonts w:ascii="Arial" w:eastAsia="Calibri" w:hAnsi="Arial" w:cs="Arial"/>
              </w:rPr>
            </w:pPr>
            <w:r w:rsidRPr="00D91BBD">
              <w:rPr>
                <w:rFonts w:ascii="Arial" w:eastAsia="Calibri" w:hAnsi="Arial" w:cs="Arial"/>
              </w:rPr>
              <w:t>Parents/carers are informed of their child’s targets. They have regular opportunities to talk about their child’s progress towards his/her target.</w:t>
            </w:r>
          </w:p>
          <w:p w14:paraId="3DEFA4B4" w14:textId="77777777" w:rsidR="00F56810" w:rsidRDefault="00A81BEC" w:rsidP="004A1E9A">
            <w:pPr>
              <w:spacing w:after="200" w:line="276" w:lineRule="auto"/>
              <w:jc w:val="both"/>
              <w:rPr>
                <w:rFonts w:ascii="Arial" w:eastAsia="Calibri" w:hAnsi="Arial" w:cs="Arial"/>
              </w:rPr>
            </w:pPr>
            <w:r w:rsidRPr="00D91BBD">
              <w:rPr>
                <w:rFonts w:ascii="Arial" w:eastAsia="Calibri" w:hAnsi="Arial" w:cs="Arial"/>
              </w:rPr>
              <w:t>Our grade setting is ambitious, placing no categories, barriers or ceilings on any pupil. The assessment and grade setting process is designed to support this belief.</w:t>
            </w:r>
          </w:p>
          <w:p w14:paraId="0C6BBC5E" w14:textId="7B4F35D9" w:rsidR="00433C92" w:rsidRPr="00433C92" w:rsidRDefault="00433C92" w:rsidP="004A1E9A">
            <w:pPr>
              <w:jc w:val="both"/>
              <w:rPr>
                <w:b/>
                <w:u w:val="single"/>
              </w:rPr>
            </w:pPr>
            <w:r w:rsidRPr="00433C92">
              <w:rPr>
                <w:b/>
                <w:u w:val="single"/>
              </w:rPr>
              <w:t>Moderation:</w:t>
            </w:r>
          </w:p>
          <w:p w14:paraId="50C95ABF" w14:textId="4E862CA6" w:rsidR="00433C92" w:rsidRPr="008A4CBE" w:rsidRDefault="00433C92" w:rsidP="004A1E9A">
            <w:pPr>
              <w:jc w:val="both"/>
              <w:rPr>
                <w:b/>
              </w:rPr>
            </w:pPr>
            <w:r w:rsidRPr="008A4CBE">
              <w:rPr>
                <w:b/>
              </w:rPr>
              <w:t xml:space="preserve">What is it? </w:t>
            </w:r>
          </w:p>
          <w:p w14:paraId="57AB1F03" w14:textId="28D1B327" w:rsidR="00433C92" w:rsidRDefault="00433C92" w:rsidP="004A1E9A">
            <w:pPr>
              <w:jc w:val="both"/>
            </w:pPr>
            <w:r>
              <w:t xml:space="preserve">Inter-school moderation is a process to check the consistency of teachers’ judgements following pupil assessments across </w:t>
            </w:r>
            <w:proofErr w:type="gramStart"/>
            <w:r>
              <w:t>a number of</w:t>
            </w:r>
            <w:proofErr w:type="gramEnd"/>
            <w:r>
              <w:t xml:space="preserve"> schools. This activity is also used to identify and resolve any differences in teachers’ marking, ensuring that all work is standardised by being judged fairly and correctly.</w:t>
            </w:r>
          </w:p>
          <w:p w14:paraId="0FD2B99C" w14:textId="77777777" w:rsidR="00433C92" w:rsidRDefault="00433C92" w:rsidP="004A1E9A">
            <w:pPr>
              <w:jc w:val="both"/>
            </w:pPr>
          </w:p>
          <w:p w14:paraId="61D2D48D" w14:textId="77777777" w:rsidR="004A1E9A" w:rsidRDefault="004A1E9A" w:rsidP="004A1E9A">
            <w:pPr>
              <w:jc w:val="both"/>
            </w:pPr>
          </w:p>
          <w:p w14:paraId="058152B0" w14:textId="77777777" w:rsidR="00433C92" w:rsidRPr="008A4CBE" w:rsidRDefault="00433C92" w:rsidP="004A1E9A">
            <w:pPr>
              <w:jc w:val="both"/>
              <w:rPr>
                <w:b/>
              </w:rPr>
            </w:pPr>
            <w:r w:rsidRPr="008A4CBE">
              <w:rPr>
                <w:b/>
              </w:rPr>
              <w:t xml:space="preserve">What does it involve? </w:t>
            </w:r>
          </w:p>
          <w:p w14:paraId="4D4DCDE7" w14:textId="36DE76B6" w:rsidR="00433C92" w:rsidRDefault="00433C92" w:rsidP="004A1E9A">
            <w:pPr>
              <w:jc w:val="both"/>
            </w:pPr>
            <w:r>
              <w:t xml:space="preserve">Moderation and standardisation meetings are used in order to: </w:t>
            </w:r>
          </w:p>
          <w:p w14:paraId="0F7CEF0C" w14:textId="77777777" w:rsidR="004A1E9A" w:rsidRDefault="004A1E9A" w:rsidP="004A1E9A">
            <w:pPr>
              <w:jc w:val="both"/>
            </w:pPr>
          </w:p>
          <w:p w14:paraId="3CE0F7F3" w14:textId="77777777" w:rsidR="00433C92" w:rsidRDefault="00433C92" w:rsidP="004A1E9A">
            <w:pPr>
              <w:pStyle w:val="ListParagraph"/>
              <w:numPr>
                <w:ilvl w:val="0"/>
                <w:numId w:val="21"/>
              </w:numPr>
              <w:jc w:val="both"/>
            </w:pPr>
            <w:r>
              <w:t xml:space="preserve">Review evidence and observations gathered. </w:t>
            </w:r>
          </w:p>
          <w:p w14:paraId="1D9507BC" w14:textId="77777777" w:rsidR="00433C92" w:rsidRDefault="00433C92" w:rsidP="004A1E9A">
            <w:pPr>
              <w:pStyle w:val="ListParagraph"/>
              <w:numPr>
                <w:ilvl w:val="0"/>
                <w:numId w:val="21"/>
              </w:numPr>
              <w:jc w:val="both"/>
            </w:pPr>
            <w:r>
              <w:t xml:space="preserve">Draw upon other teachers’ knowledge of the children. </w:t>
            </w:r>
          </w:p>
          <w:p w14:paraId="795684B2" w14:textId="77777777" w:rsidR="00433C92" w:rsidRDefault="00433C92" w:rsidP="004A1E9A">
            <w:pPr>
              <w:pStyle w:val="ListParagraph"/>
              <w:numPr>
                <w:ilvl w:val="0"/>
                <w:numId w:val="21"/>
              </w:numPr>
              <w:jc w:val="both"/>
            </w:pPr>
            <w:r>
              <w:t xml:space="preserve">Discuss pupil attainment levels and identify how they can be improved. </w:t>
            </w:r>
          </w:p>
          <w:p w14:paraId="072D92DC" w14:textId="77777777" w:rsidR="00433C92" w:rsidRDefault="00433C92" w:rsidP="004A1E9A">
            <w:pPr>
              <w:pStyle w:val="ListParagraph"/>
              <w:numPr>
                <w:ilvl w:val="0"/>
                <w:numId w:val="21"/>
              </w:numPr>
              <w:jc w:val="both"/>
            </w:pPr>
            <w:r>
              <w:t>Reach agreement over marking standards with reference to the exemplification materials.</w:t>
            </w:r>
          </w:p>
          <w:p w14:paraId="7A67AE80" w14:textId="77777777" w:rsidR="00433C92" w:rsidRDefault="00433C92" w:rsidP="004A1E9A">
            <w:pPr>
              <w:pStyle w:val="ListParagraph"/>
              <w:numPr>
                <w:ilvl w:val="0"/>
                <w:numId w:val="21"/>
              </w:numPr>
              <w:jc w:val="both"/>
            </w:pPr>
            <w:r>
              <w:t xml:space="preserve">Support </w:t>
            </w:r>
          </w:p>
          <w:p w14:paraId="769E679F" w14:textId="77777777" w:rsidR="00433C92" w:rsidRDefault="00433C92" w:rsidP="004A1E9A">
            <w:pPr>
              <w:pStyle w:val="ListParagraph"/>
              <w:numPr>
                <w:ilvl w:val="0"/>
                <w:numId w:val="21"/>
              </w:numPr>
              <w:jc w:val="both"/>
            </w:pPr>
            <w:r>
              <w:t xml:space="preserve">Enable consistency and accuracy of </w:t>
            </w:r>
            <w:proofErr w:type="gramStart"/>
            <w:r>
              <w:t>judgements</w:t>
            </w:r>
            <w:proofErr w:type="gramEnd"/>
          </w:p>
          <w:p w14:paraId="2CF882A8" w14:textId="2648C7BA" w:rsidR="00433C92" w:rsidRDefault="00433C92" w:rsidP="004A1E9A">
            <w:pPr>
              <w:jc w:val="both"/>
            </w:pPr>
          </w:p>
          <w:p w14:paraId="48385558" w14:textId="77777777" w:rsidR="00433C92" w:rsidRDefault="00433C92" w:rsidP="004A1E9A">
            <w:pPr>
              <w:spacing w:after="200" w:line="276" w:lineRule="auto"/>
              <w:jc w:val="both"/>
              <w:rPr>
                <w:rFonts w:ascii="Arial" w:eastAsia="Calibri" w:hAnsi="Arial" w:cs="Arial"/>
              </w:rPr>
            </w:pPr>
          </w:p>
          <w:p w14:paraId="18D1D74C" w14:textId="4A0876B5" w:rsidR="00433C92" w:rsidRPr="00A36B80" w:rsidRDefault="00433C92" w:rsidP="004A1E9A">
            <w:pPr>
              <w:spacing w:after="200" w:line="276" w:lineRule="auto"/>
              <w:jc w:val="both"/>
              <w:rPr>
                <w:rFonts w:ascii="Arial" w:eastAsia="Calibri" w:hAnsi="Arial" w:cs="Arial"/>
              </w:rPr>
            </w:pPr>
          </w:p>
        </w:tc>
        <w:tc>
          <w:tcPr>
            <w:tcW w:w="7938" w:type="dxa"/>
            <w:gridSpan w:val="2"/>
          </w:tcPr>
          <w:p w14:paraId="3A4FDD7C" w14:textId="74D4A3D8" w:rsidR="00D5503B" w:rsidRPr="00D91BBD" w:rsidRDefault="1A74B437" w:rsidP="004A1E9A">
            <w:pPr>
              <w:spacing w:after="200" w:line="276" w:lineRule="auto"/>
              <w:jc w:val="both"/>
              <w:rPr>
                <w:rFonts w:ascii="Arial" w:eastAsia="Calibri" w:hAnsi="Arial" w:cs="Arial"/>
              </w:rPr>
            </w:pPr>
            <w:r w:rsidRPr="00D91BBD">
              <w:rPr>
                <w:rFonts w:ascii="Arial" w:eastAsia="Calibri" w:hAnsi="Arial" w:cs="Arial"/>
              </w:rPr>
              <w:t>Our assessment framework</w:t>
            </w:r>
            <w:r w:rsidR="55B415CA" w:rsidRPr="00D91BBD">
              <w:rPr>
                <w:rFonts w:ascii="Arial" w:eastAsia="Calibri" w:hAnsi="Arial" w:cs="Arial"/>
              </w:rPr>
              <w:t>s</w:t>
            </w:r>
            <w:r w:rsidRPr="00D91BBD">
              <w:rPr>
                <w:rFonts w:ascii="Arial" w:eastAsia="Calibri" w:hAnsi="Arial" w:cs="Arial"/>
              </w:rPr>
              <w:t xml:space="preserve"> link numerical data to a series of statements which a child is expected to achieve by the end of each year </w:t>
            </w:r>
            <w:r w:rsidR="00A36B80" w:rsidRPr="00D91BBD">
              <w:rPr>
                <w:rFonts w:ascii="Arial" w:eastAsia="Calibri" w:hAnsi="Arial" w:cs="Arial"/>
              </w:rPr>
              <w:t>group and</w:t>
            </w:r>
            <w:r w:rsidRPr="00D91BBD">
              <w:rPr>
                <w:rFonts w:ascii="Arial" w:eastAsia="Calibri" w:hAnsi="Arial" w:cs="Arial"/>
              </w:rPr>
              <w:t xml:space="preserve"> will ensure consistent and accurate judgements are made about children's progress and attainment</w:t>
            </w:r>
            <w:r w:rsidRPr="00D91BBD">
              <w:rPr>
                <w:rFonts w:ascii="Arial" w:eastAsia="Calibri" w:hAnsi="Arial" w:cs="Arial"/>
                <w:b/>
                <w:bCs/>
                <w:i/>
                <w:iCs/>
              </w:rPr>
              <w:t xml:space="preserve">. </w:t>
            </w:r>
          </w:p>
          <w:p w14:paraId="03FFE989" w14:textId="3FD48BE2" w:rsidR="00D5503B" w:rsidRPr="00D91BBD" w:rsidRDefault="1A74B437" w:rsidP="004A1E9A">
            <w:pPr>
              <w:spacing w:after="200" w:line="276" w:lineRule="auto"/>
              <w:jc w:val="both"/>
              <w:rPr>
                <w:rFonts w:ascii="Arial" w:eastAsia="Calibri" w:hAnsi="Arial" w:cs="Arial"/>
              </w:rPr>
            </w:pPr>
            <w:r w:rsidRPr="00D91BBD">
              <w:rPr>
                <w:rFonts w:ascii="Arial" w:eastAsia="Calibri" w:hAnsi="Arial" w:cs="Arial"/>
                <w:b/>
                <w:bCs/>
                <w:i/>
                <w:iCs/>
              </w:rPr>
              <w:t xml:space="preserve">Moderation is also be an important part of how we use and validate assessment in </w:t>
            </w:r>
            <w:r w:rsidR="55B415CA" w:rsidRPr="00D91BBD">
              <w:rPr>
                <w:rFonts w:ascii="Arial" w:eastAsia="Calibri" w:hAnsi="Arial" w:cs="Arial"/>
                <w:b/>
                <w:bCs/>
                <w:i/>
                <w:iCs/>
              </w:rPr>
              <w:t xml:space="preserve">each </w:t>
            </w:r>
            <w:r w:rsidRPr="00D91BBD">
              <w:rPr>
                <w:rFonts w:ascii="Arial" w:eastAsia="Calibri" w:hAnsi="Arial" w:cs="Arial"/>
                <w:b/>
                <w:bCs/>
                <w:i/>
                <w:iCs/>
              </w:rPr>
              <w:t>school</w:t>
            </w:r>
            <w:r w:rsidR="55B415CA" w:rsidRPr="00D91BBD">
              <w:rPr>
                <w:rFonts w:ascii="Arial" w:eastAsia="Calibri" w:hAnsi="Arial" w:cs="Arial"/>
                <w:b/>
                <w:bCs/>
                <w:i/>
                <w:iCs/>
              </w:rPr>
              <w:t xml:space="preserve"> and across all schools</w:t>
            </w:r>
            <w:r w:rsidRPr="00D91BBD">
              <w:rPr>
                <w:rFonts w:ascii="Arial" w:eastAsia="Calibri" w:hAnsi="Arial" w:cs="Arial"/>
              </w:rPr>
              <w:t>.</w:t>
            </w:r>
          </w:p>
          <w:p w14:paraId="453D3AB4" w14:textId="19C70B0E" w:rsidR="00F56810" w:rsidRPr="00D91BBD" w:rsidRDefault="00F56810" w:rsidP="004A1E9A">
            <w:pPr>
              <w:spacing w:after="200" w:line="276" w:lineRule="auto"/>
              <w:jc w:val="both"/>
              <w:rPr>
                <w:rFonts w:ascii="Arial" w:eastAsia="Calibri" w:hAnsi="Arial" w:cs="Arial"/>
              </w:rPr>
            </w:pPr>
            <w:r w:rsidRPr="00D91BBD">
              <w:rPr>
                <w:rFonts w:ascii="Arial" w:eastAsia="Calibri" w:hAnsi="Arial" w:cs="Arial"/>
              </w:rPr>
              <w:t>Our work will incorporate the following agreed principles of assessment:</w:t>
            </w:r>
          </w:p>
          <w:p w14:paraId="5901D8CA" w14:textId="77777777" w:rsidR="00F56810" w:rsidRPr="00D91BBD" w:rsidRDefault="00F56810" w:rsidP="004A1E9A">
            <w:pPr>
              <w:spacing w:after="200" w:line="276" w:lineRule="auto"/>
              <w:jc w:val="both"/>
              <w:rPr>
                <w:rFonts w:ascii="Arial" w:eastAsia="Calibri" w:hAnsi="Arial" w:cs="Arial"/>
                <w:b/>
                <w:u w:val="single"/>
              </w:rPr>
            </w:pPr>
            <w:r w:rsidRPr="00D91BBD">
              <w:rPr>
                <w:rFonts w:ascii="Arial" w:eastAsia="Calibri" w:hAnsi="Arial" w:cs="Arial"/>
                <w:b/>
                <w:u w:val="single"/>
              </w:rPr>
              <w:t xml:space="preserve">Assessment – some key definitions </w:t>
            </w:r>
          </w:p>
          <w:p w14:paraId="36E6AF93" w14:textId="77777777" w:rsidR="00F56810" w:rsidRPr="00D91BBD" w:rsidRDefault="00F56810" w:rsidP="004A1E9A">
            <w:pPr>
              <w:pStyle w:val="ListParagraph"/>
              <w:numPr>
                <w:ilvl w:val="0"/>
                <w:numId w:val="19"/>
              </w:numPr>
              <w:spacing w:after="200" w:line="276" w:lineRule="auto"/>
              <w:jc w:val="both"/>
              <w:rPr>
                <w:rFonts w:ascii="Arial" w:eastAsia="Calibri" w:hAnsi="Arial" w:cs="Arial"/>
                <w:b/>
              </w:rPr>
            </w:pPr>
            <w:r w:rsidRPr="00D91BBD">
              <w:rPr>
                <w:rFonts w:ascii="Arial" w:eastAsia="Calibri" w:hAnsi="Arial" w:cs="Arial"/>
                <w:b/>
              </w:rPr>
              <w:t xml:space="preserve">WTS- working towards the standard of their year </w:t>
            </w:r>
            <w:proofErr w:type="gramStart"/>
            <w:r w:rsidRPr="00D91BBD">
              <w:rPr>
                <w:rFonts w:ascii="Arial" w:eastAsia="Calibri" w:hAnsi="Arial" w:cs="Arial"/>
                <w:b/>
              </w:rPr>
              <w:t>group</w:t>
            </w:r>
            <w:proofErr w:type="gramEnd"/>
          </w:p>
          <w:p w14:paraId="4AEA6D59" w14:textId="77777777" w:rsidR="00F56810" w:rsidRPr="00D91BBD" w:rsidRDefault="00F56810" w:rsidP="004A1E9A">
            <w:pPr>
              <w:pStyle w:val="ListParagraph"/>
              <w:numPr>
                <w:ilvl w:val="0"/>
                <w:numId w:val="19"/>
              </w:numPr>
              <w:spacing w:after="200" w:line="276" w:lineRule="auto"/>
              <w:jc w:val="both"/>
              <w:rPr>
                <w:rFonts w:ascii="Arial" w:eastAsia="Calibri" w:hAnsi="Arial" w:cs="Arial"/>
                <w:b/>
                <w:u w:val="single"/>
              </w:rPr>
            </w:pPr>
            <w:r w:rsidRPr="00D91BBD">
              <w:rPr>
                <w:rFonts w:ascii="Arial" w:eastAsia="Calibri" w:hAnsi="Arial" w:cs="Arial"/>
                <w:b/>
              </w:rPr>
              <w:t xml:space="preserve">EXS -working at the expected standard for their year </w:t>
            </w:r>
            <w:proofErr w:type="gramStart"/>
            <w:r w:rsidRPr="00D91BBD">
              <w:rPr>
                <w:rFonts w:ascii="Arial" w:eastAsia="Calibri" w:hAnsi="Arial" w:cs="Arial"/>
                <w:b/>
              </w:rPr>
              <w:t>group</w:t>
            </w:r>
            <w:proofErr w:type="gramEnd"/>
          </w:p>
          <w:p w14:paraId="154F8ABF" w14:textId="1E7E3711" w:rsidR="003E7DC3" w:rsidRPr="00D91BBD" w:rsidRDefault="1A74B437" w:rsidP="004A1E9A">
            <w:pPr>
              <w:pStyle w:val="ListParagraph"/>
              <w:numPr>
                <w:ilvl w:val="0"/>
                <w:numId w:val="19"/>
              </w:numPr>
              <w:spacing w:after="200" w:line="276" w:lineRule="auto"/>
              <w:jc w:val="both"/>
              <w:rPr>
                <w:rFonts w:ascii="Arial" w:eastAsia="Calibri" w:hAnsi="Arial" w:cs="Arial"/>
                <w:b/>
                <w:bCs/>
                <w:u w:val="single"/>
              </w:rPr>
            </w:pPr>
            <w:r w:rsidRPr="00D91BBD">
              <w:rPr>
                <w:rFonts w:ascii="Arial" w:eastAsia="Calibri" w:hAnsi="Arial" w:cs="Arial"/>
                <w:b/>
                <w:bCs/>
              </w:rPr>
              <w:t xml:space="preserve">GDS- working at greater depth standard for their year </w:t>
            </w:r>
            <w:proofErr w:type="gramStart"/>
            <w:r w:rsidRPr="00D91BBD">
              <w:rPr>
                <w:rFonts w:ascii="Arial" w:eastAsia="Calibri" w:hAnsi="Arial" w:cs="Arial"/>
                <w:b/>
                <w:bCs/>
              </w:rPr>
              <w:t>group</w:t>
            </w:r>
            <w:proofErr w:type="gramEnd"/>
          </w:p>
          <w:p w14:paraId="3374C15E" w14:textId="0817D4E8" w:rsidR="00F56810" w:rsidRPr="00D91BBD" w:rsidRDefault="00F56810" w:rsidP="004A1E9A">
            <w:pPr>
              <w:spacing w:after="200" w:line="276" w:lineRule="auto"/>
              <w:jc w:val="both"/>
              <w:rPr>
                <w:rFonts w:ascii="Arial" w:eastAsia="Calibri" w:hAnsi="Arial" w:cs="Arial"/>
              </w:rPr>
            </w:pPr>
            <w:r w:rsidRPr="00D91BBD">
              <w:rPr>
                <w:rFonts w:ascii="Arial" w:eastAsia="Calibri" w:hAnsi="Arial" w:cs="Arial"/>
                <w:u w:val="single"/>
              </w:rPr>
              <w:t>Teacher Assessment</w:t>
            </w:r>
          </w:p>
          <w:p w14:paraId="212B0F16" w14:textId="77777777" w:rsidR="00F56810" w:rsidRPr="00D91BBD" w:rsidRDefault="00F56810" w:rsidP="004A1E9A">
            <w:pPr>
              <w:spacing w:after="200" w:line="276" w:lineRule="auto"/>
              <w:jc w:val="both"/>
              <w:rPr>
                <w:rFonts w:ascii="Arial" w:eastAsia="Calibri" w:hAnsi="Arial" w:cs="Arial"/>
              </w:rPr>
            </w:pPr>
            <w:r w:rsidRPr="00D91BBD">
              <w:rPr>
                <w:rFonts w:ascii="Arial" w:eastAsia="Calibri" w:hAnsi="Arial" w:cs="Arial"/>
              </w:rPr>
              <w:t xml:space="preserve">Teachers will use the school tracking system to make judgements for attainment termly. These judgements should match evidence in books. </w:t>
            </w:r>
          </w:p>
          <w:p w14:paraId="0BEE93F7" w14:textId="77777777" w:rsidR="00F56810" w:rsidRPr="00D91BBD" w:rsidRDefault="00F56810" w:rsidP="004A1E9A">
            <w:pPr>
              <w:spacing w:after="200" w:line="276" w:lineRule="auto"/>
              <w:jc w:val="both"/>
              <w:rPr>
                <w:rFonts w:ascii="Arial" w:eastAsia="Calibri" w:hAnsi="Arial" w:cs="Arial"/>
                <w:u w:val="single"/>
              </w:rPr>
            </w:pPr>
            <w:r w:rsidRPr="00D91BBD">
              <w:rPr>
                <w:rFonts w:ascii="Arial" w:eastAsia="Calibri" w:hAnsi="Arial" w:cs="Arial"/>
                <w:u w:val="single"/>
              </w:rPr>
              <w:t>Testing</w:t>
            </w:r>
          </w:p>
          <w:p w14:paraId="0F721202" w14:textId="595F2DB3" w:rsidR="000F2D47" w:rsidRPr="00D91BBD" w:rsidRDefault="1A74B437" w:rsidP="004A1E9A">
            <w:pPr>
              <w:spacing w:after="200" w:line="276" w:lineRule="auto"/>
              <w:jc w:val="both"/>
              <w:rPr>
                <w:rFonts w:ascii="Arial" w:eastAsia="Calibri" w:hAnsi="Arial" w:cs="Arial"/>
              </w:rPr>
            </w:pPr>
            <w:r w:rsidRPr="00D91BBD">
              <w:rPr>
                <w:rFonts w:ascii="Arial" w:eastAsia="Calibri" w:hAnsi="Arial" w:cs="Arial"/>
              </w:rPr>
              <w:t xml:space="preserve">Testing will be carried out to validate teacher assessment. All evidence compiled through assessment </w:t>
            </w:r>
            <w:r w:rsidRPr="00D91BBD">
              <w:rPr>
                <w:rFonts w:ascii="Arial" w:eastAsia="Calibri" w:hAnsi="Arial" w:cs="Arial"/>
                <w:b/>
                <w:bCs/>
                <w:i/>
                <w:iCs/>
                <w:u w:val="single"/>
              </w:rPr>
              <w:t>must be triangulated</w:t>
            </w:r>
            <w:r w:rsidRPr="00D91BBD">
              <w:rPr>
                <w:rFonts w:ascii="Arial" w:eastAsia="Calibri" w:hAnsi="Arial" w:cs="Arial"/>
              </w:rPr>
              <w:t xml:space="preserve"> with other sources of assessment evidence (including testing). </w:t>
            </w:r>
          </w:p>
          <w:p w14:paraId="22546251" w14:textId="0426093D" w:rsidR="000F2D47" w:rsidRPr="00D91BBD" w:rsidRDefault="000F2D47" w:rsidP="004A1E9A">
            <w:pPr>
              <w:spacing w:after="200" w:line="276" w:lineRule="auto"/>
              <w:jc w:val="both"/>
              <w:rPr>
                <w:rFonts w:ascii="Arial" w:eastAsia="Calibri" w:hAnsi="Arial" w:cs="Arial"/>
                <w:b/>
                <w:bCs/>
              </w:rPr>
            </w:pPr>
            <w:r w:rsidRPr="00D91BBD">
              <w:rPr>
                <w:rFonts w:ascii="Arial" w:eastAsia="Calibri" w:hAnsi="Arial" w:cs="Arial"/>
                <w:b/>
                <w:bCs/>
              </w:rPr>
              <w:t xml:space="preserve">Pupil Progress will be regularly reviewed at progress meetings. </w:t>
            </w:r>
          </w:p>
          <w:p w14:paraId="45E2DE01" w14:textId="77777777" w:rsidR="00F56810" w:rsidRDefault="00EC5F2E" w:rsidP="004A1E9A">
            <w:pPr>
              <w:spacing w:after="200" w:line="276" w:lineRule="auto"/>
              <w:jc w:val="both"/>
              <w:rPr>
                <w:rFonts w:ascii="Arial" w:hAnsi="Arial" w:cs="Arial"/>
              </w:rPr>
            </w:pPr>
            <w:r w:rsidRPr="00EC5F2E">
              <w:rPr>
                <w:rFonts w:ascii="Arial" w:hAnsi="Arial" w:cs="Arial"/>
                <w:b/>
                <w:bCs/>
              </w:rPr>
              <w:t xml:space="preserve">Class teachers </w:t>
            </w:r>
            <w:r w:rsidRPr="00EC5F2E">
              <w:rPr>
                <w:rFonts w:ascii="Arial" w:hAnsi="Arial" w:cs="Arial"/>
              </w:rPr>
              <w:t xml:space="preserve">will record for their own purposes, in a form convenient to them, the full range of evidence of performance and attitude through each term to allow for robust reporting; this will come from formative testing, </w:t>
            </w:r>
            <w:proofErr w:type="spellStart"/>
            <w:r w:rsidRPr="00EC5F2E">
              <w:rPr>
                <w:rFonts w:ascii="Arial" w:hAnsi="Arial" w:cs="Arial"/>
              </w:rPr>
              <w:t>AfL</w:t>
            </w:r>
            <w:proofErr w:type="spellEnd"/>
            <w:r w:rsidRPr="00EC5F2E">
              <w:rPr>
                <w:rFonts w:ascii="Arial" w:hAnsi="Arial" w:cs="Arial"/>
              </w:rPr>
              <w:t xml:space="preserve"> strategies in lessons, observations and marking of criteria-related tasks.</w:t>
            </w:r>
          </w:p>
          <w:p w14:paraId="5A38DD0E" w14:textId="77777777" w:rsidR="004A1E9A" w:rsidRDefault="004A1E9A" w:rsidP="004A1E9A">
            <w:pPr>
              <w:spacing w:after="200" w:line="276" w:lineRule="auto"/>
              <w:jc w:val="both"/>
              <w:rPr>
                <w:rFonts w:ascii="Arial" w:hAnsi="Arial" w:cs="Arial"/>
              </w:rPr>
            </w:pPr>
          </w:p>
          <w:p w14:paraId="5E5B4D9E" w14:textId="77777777" w:rsidR="004A1E9A" w:rsidRDefault="004A1E9A" w:rsidP="004A1E9A">
            <w:pPr>
              <w:spacing w:after="200" w:line="276" w:lineRule="auto"/>
              <w:jc w:val="both"/>
              <w:rPr>
                <w:rFonts w:ascii="Arial" w:hAnsi="Arial" w:cs="Arial"/>
              </w:rPr>
            </w:pPr>
          </w:p>
          <w:p w14:paraId="584BA386" w14:textId="77777777" w:rsidR="004A1E9A" w:rsidRDefault="004A1E9A" w:rsidP="004A1E9A">
            <w:pPr>
              <w:spacing w:after="200" w:line="276" w:lineRule="auto"/>
              <w:jc w:val="both"/>
              <w:rPr>
                <w:rFonts w:ascii="Arial" w:hAnsi="Arial" w:cs="Arial"/>
              </w:rPr>
            </w:pPr>
          </w:p>
          <w:p w14:paraId="2250238A" w14:textId="77777777" w:rsidR="004A1E9A" w:rsidRDefault="004A1E9A" w:rsidP="004A1E9A">
            <w:pPr>
              <w:spacing w:after="200" w:line="276" w:lineRule="auto"/>
              <w:jc w:val="both"/>
              <w:rPr>
                <w:rFonts w:ascii="Arial" w:hAnsi="Arial" w:cs="Arial"/>
              </w:rPr>
            </w:pPr>
          </w:p>
          <w:p w14:paraId="271E744A" w14:textId="77777777" w:rsidR="004A1E9A" w:rsidRDefault="004A1E9A" w:rsidP="004A1E9A">
            <w:pPr>
              <w:spacing w:after="200" w:line="276" w:lineRule="auto"/>
              <w:jc w:val="both"/>
              <w:rPr>
                <w:rFonts w:ascii="Arial" w:hAnsi="Arial" w:cs="Arial"/>
              </w:rPr>
            </w:pPr>
          </w:p>
          <w:p w14:paraId="39C68B67" w14:textId="77777777" w:rsidR="004A1E9A" w:rsidRDefault="004A1E9A" w:rsidP="004A1E9A">
            <w:pPr>
              <w:spacing w:after="200" w:line="276" w:lineRule="auto"/>
              <w:jc w:val="both"/>
              <w:rPr>
                <w:rFonts w:ascii="Arial" w:hAnsi="Arial" w:cs="Arial"/>
              </w:rPr>
            </w:pPr>
          </w:p>
          <w:p w14:paraId="4F368C51" w14:textId="77777777" w:rsidR="004A1E9A" w:rsidRDefault="004A1E9A" w:rsidP="004A1E9A">
            <w:pPr>
              <w:spacing w:after="200" w:line="276" w:lineRule="auto"/>
              <w:jc w:val="both"/>
              <w:rPr>
                <w:rFonts w:ascii="Arial" w:hAnsi="Arial" w:cs="Arial"/>
              </w:rPr>
            </w:pPr>
          </w:p>
          <w:p w14:paraId="1752B010" w14:textId="77777777" w:rsidR="004A1E9A" w:rsidRDefault="004A1E9A" w:rsidP="004A1E9A">
            <w:pPr>
              <w:spacing w:after="200" w:line="276" w:lineRule="auto"/>
              <w:jc w:val="both"/>
              <w:rPr>
                <w:rFonts w:ascii="Arial" w:hAnsi="Arial" w:cs="Arial"/>
              </w:rPr>
            </w:pPr>
          </w:p>
          <w:p w14:paraId="5B14974F" w14:textId="77777777" w:rsidR="004A1E9A" w:rsidRDefault="004A1E9A" w:rsidP="004A1E9A">
            <w:pPr>
              <w:spacing w:after="200" w:line="276" w:lineRule="auto"/>
              <w:jc w:val="both"/>
              <w:rPr>
                <w:rFonts w:ascii="Arial" w:hAnsi="Arial" w:cs="Arial"/>
              </w:rPr>
            </w:pPr>
          </w:p>
          <w:p w14:paraId="7FD01CEB" w14:textId="77777777" w:rsidR="004A1E9A" w:rsidRDefault="004A1E9A" w:rsidP="004A1E9A">
            <w:pPr>
              <w:spacing w:after="200" w:line="276" w:lineRule="auto"/>
              <w:jc w:val="both"/>
              <w:rPr>
                <w:rFonts w:ascii="Arial" w:hAnsi="Arial" w:cs="Arial"/>
              </w:rPr>
            </w:pPr>
          </w:p>
          <w:p w14:paraId="05FCDA80" w14:textId="77777777" w:rsidR="004A1E9A" w:rsidRDefault="004A1E9A" w:rsidP="004A1E9A">
            <w:pPr>
              <w:spacing w:after="200" w:line="276" w:lineRule="auto"/>
              <w:jc w:val="both"/>
              <w:rPr>
                <w:rFonts w:ascii="Arial" w:hAnsi="Arial" w:cs="Arial"/>
              </w:rPr>
            </w:pPr>
          </w:p>
          <w:p w14:paraId="364D3F03" w14:textId="77777777" w:rsidR="004A1E9A" w:rsidRDefault="004A1E9A" w:rsidP="004A1E9A">
            <w:pPr>
              <w:spacing w:after="200" w:line="276" w:lineRule="auto"/>
              <w:jc w:val="both"/>
              <w:rPr>
                <w:rFonts w:ascii="Arial" w:hAnsi="Arial" w:cs="Arial"/>
              </w:rPr>
            </w:pPr>
          </w:p>
          <w:p w14:paraId="12C45727" w14:textId="77777777" w:rsidR="004A1E9A" w:rsidRDefault="004A1E9A" w:rsidP="004A1E9A">
            <w:pPr>
              <w:spacing w:after="200" w:line="276" w:lineRule="auto"/>
              <w:jc w:val="both"/>
              <w:rPr>
                <w:rFonts w:ascii="Arial" w:hAnsi="Arial" w:cs="Arial"/>
              </w:rPr>
            </w:pPr>
          </w:p>
          <w:p w14:paraId="4EA1AEAD" w14:textId="77777777" w:rsidR="004A1E9A" w:rsidRDefault="004A1E9A" w:rsidP="004A1E9A">
            <w:pPr>
              <w:spacing w:after="200" w:line="276" w:lineRule="auto"/>
              <w:jc w:val="both"/>
              <w:rPr>
                <w:rFonts w:ascii="Arial" w:hAnsi="Arial" w:cs="Arial"/>
              </w:rPr>
            </w:pPr>
          </w:p>
          <w:p w14:paraId="27E5E825" w14:textId="77777777" w:rsidR="004A1E9A" w:rsidRDefault="004A1E9A" w:rsidP="004A1E9A">
            <w:pPr>
              <w:spacing w:after="200" w:line="276" w:lineRule="auto"/>
              <w:jc w:val="both"/>
              <w:rPr>
                <w:rFonts w:ascii="Arial" w:hAnsi="Arial" w:cs="Arial"/>
              </w:rPr>
            </w:pPr>
          </w:p>
          <w:p w14:paraId="4EB5ACB2" w14:textId="77777777" w:rsidR="004A1E9A" w:rsidRDefault="004A1E9A" w:rsidP="004A1E9A">
            <w:pPr>
              <w:spacing w:after="200" w:line="276" w:lineRule="auto"/>
              <w:jc w:val="both"/>
              <w:rPr>
                <w:rFonts w:ascii="Arial" w:hAnsi="Arial" w:cs="Arial"/>
              </w:rPr>
            </w:pPr>
          </w:p>
          <w:p w14:paraId="1944866A" w14:textId="77777777" w:rsidR="004A1E9A" w:rsidRDefault="004A1E9A" w:rsidP="004A1E9A">
            <w:pPr>
              <w:spacing w:after="200" w:line="276" w:lineRule="auto"/>
              <w:jc w:val="both"/>
              <w:rPr>
                <w:rFonts w:ascii="Arial" w:hAnsi="Arial" w:cs="Arial"/>
              </w:rPr>
            </w:pPr>
          </w:p>
          <w:p w14:paraId="1C175915" w14:textId="77777777" w:rsidR="004A1E9A" w:rsidRDefault="004A1E9A" w:rsidP="004A1E9A">
            <w:pPr>
              <w:spacing w:after="200" w:line="276" w:lineRule="auto"/>
              <w:jc w:val="both"/>
              <w:rPr>
                <w:rFonts w:ascii="Arial" w:hAnsi="Arial" w:cs="Arial"/>
              </w:rPr>
            </w:pPr>
          </w:p>
          <w:p w14:paraId="7C9C8D45" w14:textId="77777777" w:rsidR="004A1E9A" w:rsidRDefault="004A1E9A" w:rsidP="004A1E9A">
            <w:pPr>
              <w:spacing w:after="200" w:line="276" w:lineRule="auto"/>
              <w:jc w:val="both"/>
              <w:rPr>
                <w:rFonts w:ascii="Arial" w:hAnsi="Arial" w:cs="Arial"/>
              </w:rPr>
            </w:pPr>
          </w:p>
          <w:p w14:paraId="068843F0" w14:textId="77777777" w:rsidR="004A1E9A" w:rsidRDefault="004A1E9A" w:rsidP="004A1E9A">
            <w:pPr>
              <w:spacing w:after="200" w:line="276" w:lineRule="auto"/>
              <w:jc w:val="both"/>
              <w:rPr>
                <w:rFonts w:ascii="Arial" w:hAnsi="Arial" w:cs="Arial"/>
              </w:rPr>
            </w:pPr>
          </w:p>
          <w:p w14:paraId="18F3D289" w14:textId="77777777" w:rsidR="004A1E9A" w:rsidRPr="008A4CBE" w:rsidRDefault="004A1E9A" w:rsidP="004A1E9A">
            <w:pPr>
              <w:jc w:val="both"/>
              <w:rPr>
                <w:b/>
              </w:rPr>
            </w:pPr>
            <w:r w:rsidRPr="008A4CBE">
              <w:rPr>
                <w:b/>
              </w:rPr>
              <w:t xml:space="preserve">What is needed for a meeting? </w:t>
            </w:r>
          </w:p>
          <w:p w14:paraId="5CE0A204" w14:textId="77777777" w:rsidR="004A1E9A" w:rsidRDefault="004A1E9A" w:rsidP="004A1E9A">
            <w:pPr>
              <w:jc w:val="both"/>
            </w:pPr>
            <w:r>
              <w:t xml:space="preserve">For a successful moderation session, the following materials are needed: </w:t>
            </w:r>
          </w:p>
          <w:p w14:paraId="30B461E6" w14:textId="77777777" w:rsidR="004A1E9A" w:rsidRDefault="004A1E9A" w:rsidP="004A1E9A">
            <w:pPr>
              <w:pStyle w:val="ListParagraph"/>
              <w:numPr>
                <w:ilvl w:val="0"/>
                <w:numId w:val="22"/>
              </w:numPr>
              <w:jc w:val="both"/>
            </w:pPr>
            <w:r>
              <w:t xml:space="preserve">An agreed sample of pupils’ work </w:t>
            </w:r>
          </w:p>
          <w:p w14:paraId="131C845B" w14:textId="77777777" w:rsidR="004A1E9A" w:rsidRDefault="004A1E9A" w:rsidP="004A1E9A">
            <w:pPr>
              <w:pStyle w:val="ListParagraph"/>
              <w:numPr>
                <w:ilvl w:val="0"/>
                <w:numId w:val="22"/>
              </w:numPr>
              <w:jc w:val="both"/>
            </w:pPr>
            <w:r>
              <w:t xml:space="preserve">MAT documents for recording any differences noted and all the pupils </w:t>
            </w:r>
            <w:proofErr w:type="gramStart"/>
            <w:r>
              <w:t>reviewed</w:t>
            </w:r>
            <w:proofErr w:type="gramEnd"/>
            <w:r>
              <w:t xml:space="preserve"> </w:t>
            </w:r>
          </w:p>
          <w:p w14:paraId="480E5BB1" w14:textId="77777777" w:rsidR="004A1E9A" w:rsidRDefault="004A1E9A" w:rsidP="004A1E9A">
            <w:pPr>
              <w:pStyle w:val="ListParagraph"/>
              <w:numPr>
                <w:ilvl w:val="0"/>
                <w:numId w:val="22"/>
              </w:numPr>
              <w:jc w:val="both"/>
            </w:pPr>
            <w:r>
              <w:t xml:space="preserve">MAT assessment criteria (currently under development) </w:t>
            </w:r>
          </w:p>
          <w:p w14:paraId="69E07DD3" w14:textId="77777777" w:rsidR="004A1E9A" w:rsidRDefault="004A1E9A" w:rsidP="004A1E9A">
            <w:pPr>
              <w:pStyle w:val="ListParagraph"/>
              <w:numPr>
                <w:ilvl w:val="0"/>
                <w:numId w:val="22"/>
              </w:numPr>
              <w:jc w:val="both"/>
            </w:pPr>
            <w:r>
              <w:t xml:space="preserve">Completed assessment guidelines for each different </w:t>
            </w:r>
            <w:proofErr w:type="gramStart"/>
            <w:r>
              <w:t>assessment</w:t>
            </w:r>
            <w:proofErr w:type="gramEnd"/>
          </w:p>
          <w:p w14:paraId="6447F066" w14:textId="77777777" w:rsidR="004A1E9A" w:rsidRDefault="004A1E9A" w:rsidP="004A1E9A">
            <w:pPr>
              <w:pStyle w:val="ListParagraph"/>
              <w:numPr>
                <w:ilvl w:val="0"/>
                <w:numId w:val="22"/>
              </w:numPr>
              <w:jc w:val="both"/>
            </w:pPr>
            <w:r>
              <w:t>Standards files for reference as appropriate</w:t>
            </w:r>
          </w:p>
          <w:p w14:paraId="6EDC6D66" w14:textId="77777777" w:rsidR="004A1E9A" w:rsidRDefault="004A1E9A" w:rsidP="004A1E9A">
            <w:pPr>
              <w:spacing w:after="200" w:line="276" w:lineRule="auto"/>
              <w:jc w:val="both"/>
              <w:rPr>
                <w:rFonts w:ascii="Arial" w:hAnsi="Arial" w:cs="Arial"/>
              </w:rPr>
            </w:pPr>
          </w:p>
          <w:p w14:paraId="035ADAB4" w14:textId="77777777" w:rsidR="004A1E9A" w:rsidRPr="008A4CBE" w:rsidRDefault="004A1E9A" w:rsidP="004A1E9A">
            <w:pPr>
              <w:jc w:val="both"/>
              <w:rPr>
                <w:b/>
              </w:rPr>
            </w:pPr>
            <w:r w:rsidRPr="008A4CBE">
              <w:rPr>
                <w:b/>
              </w:rPr>
              <w:t xml:space="preserve">What is done at the meeting? </w:t>
            </w:r>
          </w:p>
          <w:p w14:paraId="4F84D31A" w14:textId="77777777" w:rsidR="004A1E9A" w:rsidRDefault="004A1E9A" w:rsidP="004A1E9A">
            <w:pPr>
              <w:jc w:val="both"/>
            </w:pPr>
            <w:r>
              <w:t xml:space="preserve">During the moderation process, a focus for the session will be agreed upon and each teacher will supply sample pieces of work to be assessed, usually from one or two pupils per teacher. </w:t>
            </w:r>
          </w:p>
          <w:p w14:paraId="3F148E73" w14:textId="35A370A0" w:rsidR="004A1E9A" w:rsidRDefault="004A1E9A" w:rsidP="004A1E9A">
            <w:pPr>
              <w:spacing w:after="200" w:line="276" w:lineRule="auto"/>
              <w:jc w:val="both"/>
              <w:rPr>
                <w:rFonts w:ascii="Arial" w:hAnsi="Arial" w:cs="Arial"/>
              </w:rPr>
            </w:pPr>
            <w:r>
              <w:t xml:space="preserve">When participating in a MAT moderation session, it is advised that teachers work in small groups if the meeting is </w:t>
            </w:r>
            <w:proofErr w:type="gramStart"/>
            <w:r>
              <w:t>large</w:t>
            </w:r>
            <w:proofErr w:type="gramEnd"/>
          </w:p>
          <w:p w14:paraId="2BE6189C" w14:textId="195DD080" w:rsidR="004A1E9A" w:rsidRPr="00EC5F2E" w:rsidRDefault="004A1E9A" w:rsidP="004A1E9A">
            <w:pPr>
              <w:spacing w:after="200" w:line="276" w:lineRule="auto"/>
              <w:jc w:val="both"/>
              <w:rPr>
                <w:rFonts w:ascii="Arial" w:hAnsi="Arial" w:cs="Arial"/>
              </w:rPr>
            </w:pPr>
          </w:p>
        </w:tc>
      </w:tr>
      <w:tr w:rsidR="00EA3335" w:rsidRPr="00D91BBD" w14:paraId="153C06D6" w14:textId="77777777" w:rsidTr="00131984">
        <w:trPr>
          <w:trHeight w:val="320"/>
        </w:trPr>
        <w:tc>
          <w:tcPr>
            <w:tcW w:w="2694" w:type="dxa"/>
            <w:vMerge w:val="restart"/>
          </w:tcPr>
          <w:p w14:paraId="0DFF60B6" w14:textId="77777777" w:rsidR="00EA3335" w:rsidRDefault="00EA3335" w:rsidP="00A031D0">
            <w:pPr>
              <w:jc w:val="both"/>
              <w:rPr>
                <w:rFonts w:ascii="Arial" w:eastAsia="Calibri" w:hAnsi="Arial" w:cs="Arial"/>
                <w:b/>
              </w:rPr>
            </w:pPr>
            <w:r>
              <w:rPr>
                <w:rFonts w:ascii="Arial" w:eastAsia="Calibri" w:hAnsi="Arial" w:cs="Arial"/>
                <w:b/>
              </w:rPr>
              <w:t xml:space="preserve">Statutory Assessment requirements annually </w:t>
            </w:r>
          </w:p>
          <w:p w14:paraId="109F5B45" w14:textId="77777777" w:rsidR="005D1A6E" w:rsidRDefault="005D1A6E" w:rsidP="00A031D0">
            <w:pPr>
              <w:jc w:val="both"/>
              <w:rPr>
                <w:rFonts w:ascii="Arial" w:eastAsia="Calibri" w:hAnsi="Arial" w:cs="Arial"/>
                <w:b/>
              </w:rPr>
            </w:pPr>
          </w:p>
          <w:p w14:paraId="794658C4" w14:textId="77777777" w:rsidR="005D1A6E" w:rsidRDefault="005D1A6E" w:rsidP="00A031D0">
            <w:pPr>
              <w:jc w:val="both"/>
              <w:rPr>
                <w:rFonts w:ascii="Arial" w:eastAsia="Calibri" w:hAnsi="Arial" w:cs="Arial"/>
                <w:b/>
              </w:rPr>
            </w:pPr>
          </w:p>
          <w:p w14:paraId="5C880661" w14:textId="77777777" w:rsidR="006A2CA0" w:rsidRDefault="005D1A6E" w:rsidP="00A031D0">
            <w:pPr>
              <w:jc w:val="both"/>
              <w:rPr>
                <w:b/>
                <w:bCs/>
                <w:color w:val="FF0000"/>
              </w:rPr>
            </w:pPr>
            <w:r>
              <w:rPr>
                <w:b/>
                <w:bCs/>
                <w:color w:val="FF0000"/>
              </w:rPr>
              <w:t xml:space="preserve">Please </w:t>
            </w:r>
            <w:r w:rsidR="00CB4317">
              <w:rPr>
                <w:b/>
                <w:bCs/>
                <w:color w:val="FF0000"/>
              </w:rPr>
              <w:t>note:</w:t>
            </w:r>
            <w:r>
              <w:rPr>
                <w:b/>
                <w:bCs/>
                <w:color w:val="FF0000"/>
              </w:rPr>
              <w:t xml:space="preserve">  </w:t>
            </w:r>
          </w:p>
          <w:p w14:paraId="12BD04BB" w14:textId="77777777" w:rsidR="006A2CA0" w:rsidRDefault="006A2CA0" w:rsidP="00A031D0">
            <w:pPr>
              <w:jc w:val="both"/>
              <w:rPr>
                <w:b/>
                <w:bCs/>
                <w:color w:val="FF0000"/>
              </w:rPr>
            </w:pPr>
          </w:p>
          <w:p w14:paraId="75365B1F" w14:textId="6969966F" w:rsidR="005D1A6E" w:rsidRDefault="005D1A6E" w:rsidP="00A031D0">
            <w:pPr>
              <w:jc w:val="both"/>
              <w:rPr>
                <w:b/>
                <w:bCs/>
                <w:color w:val="FF0000"/>
              </w:rPr>
            </w:pPr>
            <w:r>
              <w:rPr>
                <w:b/>
                <w:bCs/>
                <w:color w:val="FF0000"/>
              </w:rPr>
              <w:t>c</w:t>
            </w:r>
            <w:r w:rsidRPr="005D1A6E">
              <w:rPr>
                <w:b/>
                <w:bCs/>
                <w:color w:val="FF0000"/>
              </w:rPr>
              <w:t xml:space="preserve">hanges for 2020/21 </w:t>
            </w:r>
            <w:r>
              <w:rPr>
                <w:b/>
                <w:bCs/>
                <w:color w:val="FF0000"/>
              </w:rPr>
              <w:t xml:space="preserve">in </w:t>
            </w:r>
            <w:r w:rsidRPr="005D1A6E">
              <w:rPr>
                <w:b/>
                <w:bCs/>
                <w:color w:val="FF0000"/>
              </w:rPr>
              <w:t>response to the disruption schools are facing due to the coronavirus (COVID-19) pandemic, the Secretary of State for Education</w:t>
            </w:r>
            <w:r>
              <w:rPr>
                <w:b/>
                <w:bCs/>
                <w:color w:val="FF0000"/>
              </w:rPr>
              <w:t xml:space="preserve"> have been made. </w:t>
            </w:r>
          </w:p>
          <w:p w14:paraId="1DE4BF57" w14:textId="77777777" w:rsidR="005D1A6E" w:rsidRDefault="005D1A6E" w:rsidP="00A031D0">
            <w:pPr>
              <w:jc w:val="both"/>
              <w:rPr>
                <w:b/>
                <w:bCs/>
                <w:color w:val="FF0000"/>
              </w:rPr>
            </w:pPr>
          </w:p>
          <w:p w14:paraId="5A26F06B" w14:textId="6B8D3356" w:rsidR="005D1A6E" w:rsidRPr="005D1A6E" w:rsidRDefault="005D1A6E" w:rsidP="00A031D0">
            <w:pPr>
              <w:jc w:val="both"/>
              <w:rPr>
                <w:rFonts w:ascii="Arial" w:eastAsia="Calibri" w:hAnsi="Arial" w:cs="Arial"/>
                <w:b/>
                <w:bCs/>
              </w:rPr>
            </w:pPr>
          </w:p>
        </w:tc>
        <w:tc>
          <w:tcPr>
            <w:tcW w:w="4820" w:type="dxa"/>
          </w:tcPr>
          <w:p w14:paraId="0AF30BE5" w14:textId="77777777" w:rsidR="00EA3335" w:rsidRPr="001F6981" w:rsidRDefault="00EA3335" w:rsidP="00A26A14">
            <w:pPr>
              <w:jc w:val="both"/>
              <w:rPr>
                <w:rFonts w:ascii="Arial" w:hAnsi="Arial" w:cs="Arial"/>
                <w:b/>
                <w:bCs/>
                <w:color w:val="000000"/>
              </w:rPr>
            </w:pPr>
          </w:p>
          <w:p w14:paraId="0650D228" w14:textId="77777777" w:rsidR="00EA3335" w:rsidRPr="001F6981" w:rsidRDefault="00EA3335" w:rsidP="00A26A14">
            <w:pPr>
              <w:jc w:val="both"/>
              <w:rPr>
                <w:rFonts w:ascii="Arial" w:hAnsi="Arial" w:cs="Arial"/>
                <w:b/>
                <w:bCs/>
                <w:color w:val="000000"/>
              </w:rPr>
            </w:pPr>
            <w:r w:rsidRPr="001F6981">
              <w:rPr>
                <w:rFonts w:ascii="Arial" w:hAnsi="Arial" w:cs="Arial"/>
                <w:b/>
                <w:bCs/>
                <w:color w:val="000000"/>
              </w:rPr>
              <w:t xml:space="preserve">Early Years </w:t>
            </w:r>
            <w:r w:rsidR="007959B4" w:rsidRPr="001F6981">
              <w:rPr>
                <w:rFonts w:ascii="Arial" w:hAnsi="Arial" w:cs="Arial"/>
                <w:b/>
                <w:bCs/>
                <w:color w:val="000000"/>
              </w:rPr>
              <w:t>Foundation Stage</w:t>
            </w:r>
          </w:p>
          <w:p w14:paraId="063E44D7" w14:textId="77777777" w:rsidR="00E21DAA" w:rsidRPr="001F6981" w:rsidRDefault="00E21DAA" w:rsidP="00A26A14">
            <w:pPr>
              <w:jc w:val="both"/>
              <w:rPr>
                <w:rFonts w:ascii="Arial" w:hAnsi="Arial" w:cs="Arial"/>
                <w:b/>
                <w:bCs/>
                <w:color w:val="000000"/>
              </w:rPr>
            </w:pPr>
          </w:p>
          <w:p w14:paraId="0F775071" w14:textId="7EB1B98F" w:rsidR="00E21DAA" w:rsidRPr="001F6981" w:rsidRDefault="00E21DAA" w:rsidP="00A26A14">
            <w:pPr>
              <w:jc w:val="both"/>
              <w:rPr>
                <w:rFonts w:ascii="Arial" w:hAnsi="Arial" w:cs="Arial"/>
              </w:rPr>
            </w:pPr>
            <w:r w:rsidRPr="001F6981">
              <w:rPr>
                <w:rFonts w:ascii="Arial" w:hAnsi="Arial" w:cs="Arial"/>
              </w:rPr>
              <w:t xml:space="preserve">All schools must give parents a written summary of their child’s attainment against the Early Learning Goals. </w:t>
            </w:r>
          </w:p>
          <w:p w14:paraId="46F3881A" w14:textId="77777777" w:rsidR="00E21DAA" w:rsidRPr="001F6981" w:rsidRDefault="00E21DAA" w:rsidP="00A26A14">
            <w:pPr>
              <w:jc w:val="both"/>
              <w:rPr>
                <w:rFonts w:ascii="Arial" w:hAnsi="Arial" w:cs="Arial"/>
              </w:rPr>
            </w:pPr>
          </w:p>
          <w:p w14:paraId="4672BEA9" w14:textId="77777777" w:rsidR="00E21DAA" w:rsidRPr="001F6981" w:rsidRDefault="00E21DAA" w:rsidP="00A26A14">
            <w:pPr>
              <w:jc w:val="both"/>
              <w:rPr>
                <w:rFonts w:ascii="Arial" w:hAnsi="Arial" w:cs="Arial"/>
              </w:rPr>
            </w:pPr>
            <w:r w:rsidRPr="001F6981">
              <w:rPr>
                <w:rFonts w:ascii="Arial" w:hAnsi="Arial" w:cs="Arial"/>
              </w:rPr>
              <w:t>For each ELG this must state whether the child is:</w:t>
            </w:r>
          </w:p>
          <w:p w14:paraId="6A738484" w14:textId="032891EC" w:rsidR="00E21DAA" w:rsidRPr="001F6981" w:rsidRDefault="00E21DAA" w:rsidP="00A26A14">
            <w:pPr>
              <w:jc w:val="both"/>
              <w:rPr>
                <w:rFonts w:ascii="Arial" w:hAnsi="Arial" w:cs="Arial"/>
              </w:rPr>
            </w:pPr>
            <w:r w:rsidRPr="001F6981">
              <w:rPr>
                <w:rFonts w:ascii="Arial" w:hAnsi="Arial" w:cs="Arial"/>
              </w:rPr>
              <w:t xml:space="preserve"> </w:t>
            </w:r>
          </w:p>
          <w:p w14:paraId="27CA5625" w14:textId="77777777" w:rsidR="00E21DAA" w:rsidRPr="001F6981" w:rsidRDefault="00E21DAA" w:rsidP="00A26A14">
            <w:pPr>
              <w:jc w:val="both"/>
              <w:rPr>
                <w:rFonts w:ascii="Arial" w:hAnsi="Arial" w:cs="Arial"/>
              </w:rPr>
            </w:pPr>
            <w:r w:rsidRPr="001F6981">
              <w:rPr>
                <w:rFonts w:ascii="Arial" w:hAnsi="Arial" w:cs="Arial"/>
              </w:rPr>
              <w:t xml:space="preserve">• not yet reaching expected levels (‘emerging’) </w:t>
            </w:r>
          </w:p>
          <w:p w14:paraId="61FE8E02" w14:textId="77777777" w:rsidR="00E21DAA" w:rsidRPr="001F6981" w:rsidRDefault="00E21DAA" w:rsidP="00A26A14">
            <w:pPr>
              <w:jc w:val="both"/>
              <w:rPr>
                <w:rFonts w:ascii="Arial" w:hAnsi="Arial" w:cs="Arial"/>
              </w:rPr>
            </w:pPr>
            <w:r w:rsidRPr="001F6981">
              <w:rPr>
                <w:rFonts w:ascii="Arial" w:hAnsi="Arial" w:cs="Arial"/>
              </w:rPr>
              <w:t xml:space="preserve">• meeting ‘expected’ levels </w:t>
            </w:r>
          </w:p>
          <w:p w14:paraId="6A4A559E" w14:textId="7BA0C6FB" w:rsidR="00E21DAA" w:rsidRPr="001F6981" w:rsidRDefault="00E21DAA" w:rsidP="00A26A14">
            <w:pPr>
              <w:jc w:val="both"/>
              <w:rPr>
                <w:rFonts w:ascii="Arial" w:hAnsi="Arial" w:cs="Arial"/>
              </w:rPr>
            </w:pPr>
            <w:r w:rsidRPr="001F6981">
              <w:rPr>
                <w:rFonts w:ascii="Arial" w:hAnsi="Arial" w:cs="Arial"/>
              </w:rPr>
              <w:t>• ‘exceeding’ expected levels</w:t>
            </w:r>
          </w:p>
          <w:p w14:paraId="63529E02" w14:textId="7384AAD5" w:rsidR="00E21DAA" w:rsidRPr="001F6981" w:rsidRDefault="00E21DAA" w:rsidP="00A26A14">
            <w:pPr>
              <w:jc w:val="both"/>
              <w:rPr>
                <w:rFonts w:ascii="Arial" w:hAnsi="Arial" w:cs="Arial"/>
              </w:rPr>
            </w:pPr>
          </w:p>
          <w:p w14:paraId="59E13885" w14:textId="77777777" w:rsidR="00170B32" w:rsidRPr="00170B32" w:rsidRDefault="001F6981" w:rsidP="00A74325">
            <w:pPr>
              <w:pStyle w:val="NormalWeb"/>
              <w:shd w:val="clear" w:color="auto" w:fill="FFFFFF"/>
              <w:spacing w:before="300" w:beforeAutospacing="0" w:after="300" w:afterAutospacing="0"/>
              <w:jc w:val="both"/>
              <w:rPr>
                <w:rFonts w:ascii="Arial" w:hAnsi="Arial" w:cs="Arial"/>
                <w:color w:val="FF0000"/>
                <w:sz w:val="22"/>
                <w:szCs w:val="22"/>
              </w:rPr>
            </w:pPr>
            <w:r w:rsidRPr="00170B32">
              <w:rPr>
                <w:rFonts w:ascii="Arial" w:hAnsi="Arial" w:cs="Arial"/>
                <w:color w:val="FF0000"/>
                <w:sz w:val="22"/>
                <w:szCs w:val="22"/>
              </w:rPr>
              <w:t xml:space="preserve">Please note there is a new EYFS profile </w:t>
            </w:r>
            <w:r w:rsidR="00170B32" w:rsidRPr="00170B32">
              <w:rPr>
                <w:rFonts w:ascii="Arial" w:hAnsi="Arial" w:cs="Arial"/>
                <w:color w:val="FF0000"/>
                <w:sz w:val="22"/>
                <w:szCs w:val="22"/>
              </w:rPr>
              <w:t>in 2022:</w:t>
            </w:r>
          </w:p>
          <w:p w14:paraId="26754334" w14:textId="047C1571" w:rsidR="001F6981" w:rsidRPr="00170B32" w:rsidRDefault="001F6981" w:rsidP="00A74325">
            <w:pPr>
              <w:pStyle w:val="NormalWeb"/>
              <w:shd w:val="clear" w:color="auto" w:fill="FFFFFF"/>
              <w:spacing w:before="300" w:beforeAutospacing="0" w:after="300" w:afterAutospacing="0"/>
              <w:jc w:val="both"/>
              <w:rPr>
                <w:rFonts w:ascii="Arial" w:hAnsi="Arial" w:cs="Arial"/>
                <w:color w:val="FF0000"/>
                <w:sz w:val="22"/>
                <w:szCs w:val="22"/>
              </w:rPr>
            </w:pPr>
            <w:r w:rsidRPr="00170B32">
              <w:rPr>
                <w:rFonts w:ascii="Arial" w:hAnsi="Arial" w:cs="Arial"/>
                <w:color w:val="FF0000"/>
                <w:sz w:val="22"/>
                <w:szCs w:val="22"/>
              </w:rPr>
              <w:t>The new assessment will create school-level progress measures for primary schools which show the progress pupils make from reception until the end of key stage 2 (KS2).</w:t>
            </w:r>
          </w:p>
          <w:p w14:paraId="7B9FECBE" w14:textId="7C85F9B5" w:rsidR="001F6981" w:rsidRPr="00170B32" w:rsidRDefault="00170B32" w:rsidP="00A74325">
            <w:pPr>
              <w:pStyle w:val="NormalWeb"/>
              <w:shd w:val="clear" w:color="auto" w:fill="FFFFFF"/>
              <w:spacing w:before="300" w:beforeAutospacing="0" w:after="300" w:afterAutospacing="0"/>
              <w:jc w:val="both"/>
              <w:rPr>
                <w:rFonts w:ascii="Arial" w:hAnsi="Arial" w:cs="Arial"/>
                <w:color w:val="FF0000"/>
                <w:sz w:val="22"/>
                <w:szCs w:val="22"/>
              </w:rPr>
            </w:pPr>
            <w:r>
              <w:rPr>
                <w:rFonts w:ascii="Arial" w:hAnsi="Arial" w:cs="Arial"/>
                <w:color w:val="FF0000"/>
                <w:sz w:val="22"/>
                <w:szCs w:val="22"/>
              </w:rPr>
              <w:t xml:space="preserve">These </w:t>
            </w:r>
            <w:r w:rsidR="00A74325">
              <w:rPr>
                <w:rFonts w:ascii="Arial" w:hAnsi="Arial" w:cs="Arial"/>
                <w:color w:val="FF0000"/>
                <w:sz w:val="22"/>
                <w:szCs w:val="22"/>
              </w:rPr>
              <w:t>new measures will be published</w:t>
            </w:r>
            <w:r w:rsidR="001F6981" w:rsidRPr="00170B32">
              <w:rPr>
                <w:rFonts w:ascii="Arial" w:hAnsi="Arial" w:cs="Arial"/>
                <w:color w:val="FF0000"/>
                <w:sz w:val="22"/>
                <w:szCs w:val="22"/>
              </w:rPr>
              <w:t xml:space="preserve"> for all-through primaries in the summer of </w:t>
            </w:r>
            <w:r w:rsidR="001F6981" w:rsidRPr="00A74325">
              <w:rPr>
                <w:rFonts w:ascii="Arial" w:hAnsi="Arial" w:cs="Arial"/>
                <w:b/>
                <w:bCs/>
                <w:color w:val="FF0000"/>
                <w:sz w:val="22"/>
                <w:szCs w:val="22"/>
              </w:rPr>
              <w:t>2028</w:t>
            </w:r>
            <w:r w:rsidR="001F6981" w:rsidRPr="00170B32">
              <w:rPr>
                <w:rFonts w:ascii="Arial" w:hAnsi="Arial" w:cs="Arial"/>
                <w:color w:val="FF0000"/>
                <w:sz w:val="22"/>
                <w:szCs w:val="22"/>
              </w:rPr>
              <w:t xml:space="preserve"> for the first time. This will be when those pupils who entered reception in </w:t>
            </w:r>
            <w:r w:rsidR="001F6981" w:rsidRPr="00A74325">
              <w:rPr>
                <w:rFonts w:ascii="Arial" w:hAnsi="Arial" w:cs="Arial"/>
                <w:color w:val="FF0000"/>
                <w:sz w:val="22"/>
                <w:szCs w:val="22"/>
                <w:u w:val="single"/>
              </w:rPr>
              <w:t>autumn 2021</w:t>
            </w:r>
            <w:r w:rsidR="001F6981" w:rsidRPr="00170B32">
              <w:rPr>
                <w:rFonts w:ascii="Arial" w:hAnsi="Arial" w:cs="Arial"/>
                <w:color w:val="FF0000"/>
                <w:sz w:val="22"/>
                <w:szCs w:val="22"/>
              </w:rPr>
              <w:t xml:space="preserve"> reach the end of KS2.</w:t>
            </w:r>
          </w:p>
          <w:p w14:paraId="439AB41A" w14:textId="77777777" w:rsidR="00E21DAA" w:rsidRPr="001F6981" w:rsidRDefault="00E21DAA" w:rsidP="00A26A14">
            <w:pPr>
              <w:jc w:val="both"/>
              <w:rPr>
                <w:rFonts w:ascii="Arial" w:hAnsi="Arial" w:cs="Arial"/>
              </w:rPr>
            </w:pPr>
          </w:p>
          <w:p w14:paraId="72951AC4" w14:textId="77777777" w:rsidR="00E21DAA" w:rsidRDefault="00E21DAA" w:rsidP="00A26A14">
            <w:pPr>
              <w:jc w:val="both"/>
              <w:rPr>
                <w:rFonts w:ascii="Arial" w:hAnsi="Arial" w:cs="Arial"/>
                <w:b/>
                <w:bCs/>
                <w:color w:val="000000"/>
              </w:rPr>
            </w:pPr>
          </w:p>
          <w:p w14:paraId="22E2109D" w14:textId="6867D64C" w:rsidR="00184930" w:rsidRPr="001F6981" w:rsidRDefault="00184930" w:rsidP="00A26A14">
            <w:pPr>
              <w:jc w:val="both"/>
              <w:rPr>
                <w:rFonts w:ascii="Arial" w:hAnsi="Arial" w:cs="Arial"/>
                <w:b/>
                <w:bCs/>
                <w:color w:val="000000"/>
              </w:rPr>
            </w:pPr>
          </w:p>
        </w:tc>
        <w:tc>
          <w:tcPr>
            <w:tcW w:w="7938" w:type="dxa"/>
            <w:gridSpan w:val="2"/>
          </w:tcPr>
          <w:p w14:paraId="178EFC9D" w14:textId="61D4E21F" w:rsidR="0054073E" w:rsidRPr="003D23F5" w:rsidRDefault="00C54D2E" w:rsidP="00A26A14">
            <w:pPr>
              <w:spacing w:after="200" w:line="276" w:lineRule="auto"/>
              <w:jc w:val="both"/>
              <w:rPr>
                <w:rFonts w:ascii="Arial" w:eastAsia="Calibri" w:hAnsi="Arial" w:cs="Arial"/>
              </w:rPr>
            </w:pPr>
            <w:hyperlink r:id="rId12" w:history="1">
              <w:r w:rsidR="000C5D0B" w:rsidRPr="003D23F5">
                <w:rPr>
                  <w:rStyle w:val="Hyperlink"/>
                  <w:rFonts w:ascii="Arial" w:eastAsia="Calibri" w:hAnsi="Arial" w:cs="Arial"/>
                </w:rPr>
                <w:t>https://assets.publishing.service.gov.uk/government/uploads/system/uploads/attachment_data/file/940833/2021_EYFS_ARA_V1.0.pdf</w:t>
              </w:r>
            </w:hyperlink>
          </w:p>
          <w:p w14:paraId="3765E845" w14:textId="77777777" w:rsidR="003D23F5" w:rsidRPr="003D23F5" w:rsidRDefault="003D23F5" w:rsidP="00A26A14">
            <w:pPr>
              <w:spacing w:after="200" w:line="276" w:lineRule="auto"/>
              <w:jc w:val="both"/>
              <w:rPr>
                <w:rFonts w:ascii="Arial" w:hAnsi="Arial" w:cs="Arial"/>
              </w:rPr>
            </w:pPr>
            <w:r w:rsidRPr="003D23F5">
              <w:rPr>
                <w:rFonts w:ascii="Arial" w:hAnsi="Arial" w:cs="Arial"/>
              </w:rPr>
              <w:t xml:space="preserve">The EYFS profile summarises and describes children’s attainment at the end of the EYFS. </w:t>
            </w:r>
          </w:p>
          <w:p w14:paraId="3527238D" w14:textId="77777777" w:rsidR="003D23F5" w:rsidRPr="003D23F5" w:rsidRDefault="003D23F5" w:rsidP="00A26A14">
            <w:pPr>
              <w:spacing w:after="200" w:line="276" w:lineRule="auto"/>
              <w:jc w:val="both"/>
              <w:rPr>
                <w:rFonts w:ascii="Arial" w:hAnsi="Arial" w:cs="Arial"/>
              </w:rPr>
            </w:pPr>
            <w:r w:rsidRPr="003D23F5">
              <w:rPr>
                <w:rFonts w:ascii="Arial" w:hAnsi="Arial" w:cs="Arial"/>
              </w:rPr>
              <w:t xml:space="preserve">It gives: </w:t>
            </w:r>
          </w:p>
          <w:p w14:paraId="3ED08645" w14:textId="77777777" w:rsidR="003D23F5" w:rsidRPr="003D23F5" w:rsidRDefault="003D23F5" w:rsidP="00A26A14">
            <w:pPr>
              <w:spacing w:after="200" w:line="276" w:lineRule="auto"/>
              <w:jc w:val="both"/>
              <w:rPr>
                <w:rFonts w:ascii="Arial" w:hAnsi="Arial" w:cs="Arial"/>
              </w:rPr>
            </w:pPr>
            <w:r w:rsidRPr="003D23F5">
              <w:rPr>
                <w:rFonts w:ascii="Arial" w:hAnsi="Arial" w:cs="Arial"/>
              </w:rPr>
              <w:t xml:space="preserve">• the child’s attainment in relation to the 17 early learning goal (ELG) descriptors </w:t>
            </w:r>
          </w:p>
          <w:p w14:paraId="23636EDD" w14:textId="77777777" w:rsidR="00EA3335" w:rsidRDefault="003D23F5" w:rsidP="00A26A14">
            <w:pPr>
              <w:spacing w:after="200" w:line="276" w:lineRule="auto"/>
              <w:jc w:val="both"/>
              <w:rPr>
                <w:rFonts w:ascii="Arial" w:hAnsi="Arial" w:cs="Arial"/>
              </w:rPr>
            </w:pPr>
            <w:r w:rsidRPr="003D23F5">
              <w:rPr>
                <w:rFonts w:ascii="Arial" w:hAnsi="Arial" w:cs="Arial"/>
              </w:rPr>
              <w:t>• a short narrative describing the child’s 3 characteristics of effective learning</w:t>
            </w:r>
            <w:r w:rsidR="00E21DAA">
              <w:rPr>
                <w:rFonts w:ascii="Arial" w:hAnsi="Arial" w:cs="Arial"/>
              </w:rPr>
              <w:t>.</w:t>
            </w:r>
          </w:p>
          <w:p w14:paraId="0DCE367A" w14:textId="77777777" w:rsidR="00E21DAA" w:rsidRDefault="00E21DAA" w:rsidP="00A26A14">
            <w:pPr>
              <w:spacing w:after="200" w:line="276" w:lineRule="auto"/>
              <w:jc w:val="both"/>
              <w:rPr>
                <w:rFonts w:ascii="Arial" w:hAnsi="Arial" w:cs="Arial"/>
              </w:rPr>
            </w:pPr>
          </w:p>
          <w:p w14:paraId="6EA5AB12" w14:textId="77777777" w:rsidR="00E21DAA" w:rsidRDefault="00E21DAA" w:rsidP="00A26A14">
            <w:pPr>
              <w:spacing w:after="200" w:line="276" w:lineRule="auto"/>
              <w:jc w:val="both"/>
              <w:rPr>
                <w:rFonts w:ascii="Arial" w:hAnsi="Arial" w:cs="Arial"/>
              </w:rPr>
            </w:pPr>
          </w:p>
          <w:p w14:paraId="55A42569" w14:textId="3B0CA1BD" w:rsidR="00E21DAA" w:rsidRPr="00D91BBD" w:rsidRDefault="00E21DAA" w:rsidP="00A26A14">
            <w:pPr>
              <w:spacing w:after="200" w:line="276" w:lineRule="auto"/>
              <w:jc w:val="both"/>
              <w:rPr>
                <w:rFonts w:ascii="Arial" w:eastAsia="Calibri" w:hAnsi="Arial" w:cs="Arial"/>
              </w:rPr>
            </w:pPr>
          </w:p>
        </w:tc>
      </w:tr>
      <w:tr w:rsidR="00131984" w:rsidRPr="00D91BBD" w14:paraId="7659CAF9" w14:textId="77777777" w:rsidTr="00131984">
        <w:trPr>
          <w:trHeight w:val="1075"/>
        </w:trPr>
        <w:tc>
          <w:tcPr>
            <w:tcW w:w="2694" w:type="dxa"/>
            <w:vMerge/>
          </w:tcPr>
          <w:p w14:paraId="51897D9C" w14:textId="77777777" w:rsidR="00131984" w:rsidRDefault="00131984" w:rsidP="00A031D0">
            <w:pPr>
              <w:jc w:val="both"/>
              <w:rPr>
                <w:rFonts w:ascii="Arial" w:eastAsia="Calibri" w:hAnsi="Arial" w:cs="Arial"/>
                <w:b/>
              </w:rPr>
            </w:pPr>
          </w:p>
        </w:tc>
        <w:tc>
          <w:tcPr>
            <w:tcW w:w="4820" w:type="dxa"/>
            <w:vMerge w:val="restart"/>
          </w:tcPr>
          <w:p w14:paraId="33785B76" w14:textId="77777777" w:rsidR="00131984" w:rsidRPr="00824B1A" w:rsidRDefault="00131984" w:rsidP="00A26A14">
            <w:pPr>
              <w:jc w:val="both"/>
              <w:rPr>
                <w:rFonts w:ascii="Arial" w:hAnsi="Arial" w:cs="Arial"/>
                <w:b/>
                <w:bCs/>
                <w:color w:val="000000"/>
              </w:rPr>
            </w:pPr>
          </w:p>
          <w:p w14:paraId="1241304D" w14:textId="77777777" w:rsidR="00131984" w:rsidRPr="00824B1A" w:rsidRDefault="00131984" w:rsidP="00A26A14">
            <w:pPr>
              <w:jc w:val="both"/>
              <w:rPr>
                <w:rFonts w:ascii="Arial" w:hAnsi="Arial" w:cs="Arial"/>
                <w:b/>
                <w:bCs/>
                <w:color w:val="000000"/>
              </w:rPr>
            </w:pPr>
            <w:r w:rsidRPr="00824B1A">
              <w:rPr>
                <w:rFonts w:ascii="Arial" w:hAnsi="Arial" w:cs="Arial"/>
                <w:b/>
                <w:bCs/>
                <w:color w:val="000000"/>
              </w:rPr>
              <w:t>Key Stage 1</w:t>
            </w:r>
          </w:p>
          <w:p w14:paraId="0076207C" w14:textId="4EC8DB2F" w:rsidR="00F3068F" w:rsidRPr="00F3068F" w:rsidRDefault="00F3068F" w:rsidP="00A26A14">
            <w:pPr>
              <w:jc w:val="both"/>
              <w:rPr>
                <w:rFonts w:ascii="Arial" w:hAnsi="Arial" w:cs="Arial"/>
                <w:color w:val="FF0000"/>
                <w:shd w:val="clear" w:color="auto" w:fill="FFFFFF"/>
              </w:rPr>
            </w:pPr>
            <w:r w:rsidRPr="00F3068F">
              <w:rPr>
                <w:rFonts w:ascii="Arial" w:hAnsi="Arial" w:cs="Arial"/>
                <w:color w:val="FF0000"/>
                <w:shd w:val="clear" w:color="auto" w:fill="FFFFFF"/>
              </w:rPr>
              <w:t>Please note:</w:t>
            </w:r>
          </w:p>
          <w:p w14:paraId="539B6F4D" w14:textId="0A8D8560" w:rsidR="007A1105" w:rsidRPr="00F3068F" w:rsidRDefault="00F3068F" w:rsidP="00A26A14">
            <w:pPr>
              <w:jc w:val="both"/>
              <w:rPr>
                <w:rFonts w:ascii="Arial" w:hAnsi="Arial" w:cs="Arial"/>
                <w:b/>
                <w:bCs/>
                <w:color w:val="FF0000"/>
              </w:rPr>
            </w:pPr>
            <w:r w:rsidRPr="00F3068F">
              <w:rPr>
                <w:rFonts w:ascii="Arial" w:hAnsi="Arial" w:cs="Arial"/>
                <w:color w:val="FF0000"/>
                <w:shd w:val="clear" w:color="auto" w:fill="FFFFFF"/>
              </w:rPr>
              <w:t xml:space="preserve">The existing key stage 1 (KS1) assessments - both national curriculum tests and teacher assessments - will </w:t>
            </w:r>
            <w:r w:rsidRPr="00F3068F">
              <w:rPr>
                <w:rFonts w:ascii="Arial" w:hAnsi="Arial" w:cs="Arial"/>
                <w:color w:val="FF0000"/>
                <w:u w:val="single"/>
                <w:shd w:val="clear" w:color="auto" w:fill="FFFFFF"/>
              </w:rPr>
              <w:t>become non-statutory</w:t>
            </w:r>
            <w:r w:rsidRPr="00F3068F">
              <w:rPr>
                <w:rFonts w:ascii="Arial" w:hAnsi="Arial" w:cs="Arial"/>
                <w:color w:val="FF0000"/>
                <w:shd w:val="clear" w:color="auto" w:fill="FFFFFF"/>
              </w:rPr>
              <w:t xml:space="preserve"> once the reception baseline is fully established.</w:t>
            </w:r>
          </w:p>
          <w:p w14:paraId="47558B24" w14:textId="77777777" w:rsidR="007A1105" w:rsidRPr="00824B1A" w:rsidRDefault="007A1105" w:rsidP="00A26A14">
            <w:pPr>
              <w:jc w:val="both"/>
              <w:rPr>
                <w:rFonts w:ascii="Arial" w:hAnsi="Arial" w:cs="Arial"/>
                <w:b/>
                <w:bCs/>
                <w:color w:val="000000"/>
              </w:rPr>
            </w:pPr>
          </w:p>
          <w:p w14:paraId="42E88BEC" w14:textId="77777777" w:rsidR="007A1105" w:rsidRPr="00824B1A" w:rsidRDefault="007A1105" w:rsidP="00A26A14">
            <w:pPr>
              <w:jc w:val="both"/>
              <w:rPr>
                <w:rFonts w:ascii="Arial" w:hAnsi="Arial" w:cs="Arial"/>
                <w:b/>
                <w:bCs/>
                <w:color w:val="000000"/>
              </w:rPr>
            </w:pPr>
            <w:r w:rsidRPr="00824B1A">
              <w:rPr>
                <w:rFonts w:ascii="Arial" w:hAnsi="Arial" w:cs="Arial"/>
                <w:b/>
                <w:bCs/>
                <w:noProof/>
                <w:color w:val="000000"/>
              </w:rPr>
              <w:drawing>
                <wp:inline distT="0" distB="0" distL="0" distR="0" wp14:anchorId="607E2D97" wp14:editId="38251805">
                  <wp:extent cx="2901950" cy="154174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5242" cy="1548802"/>
                          </a:xfrm>
                          <a:prstGeom prst="rect">
                            <a:avLst/>
                          </a:prstGeom>
                        </pic:spPr>
                      </pic:pic>
                    </a:graphicData>
                  </a:graphic>
                </wp:inline>
              </w:drawing>
            </w:r>
          </w:p>
          <w:p w14:paraId="0D3097AB" w14:textId="77777777" w:rsidR="00824B1A" w:rsidRPr="00824B1A" w:rsidRDefault="00824B1A" w:rsidP="00A26A14">
            <w:pPr>
              <w:jc w:val="both"/>
              <w:rPr>
                <w:rFonts w:ascii="Arial" w:hAnsi="Arial" w:cs="Arial"/>
                <w:b/>
                <w:bCs/>
                <w:color w:val="000000"/>
              </w:rPr>
            </w:pPr>
          </w:p>
          <w:p w14:paraId="3F4AB133" w14:textId="77777777" w:rsidR="00824B1A" w:rsidRDefault="00824B1A" w:rsidP="00A26A14">
            <w:pPr>
              <w:jc w:val="both"/>
              <w:rPr>
                <w:rFonts w:ascii="Arial" w:hAnsi="Arial" w:cs="Arial"/>
              </w:rPr>
            </w:pPr>
          </w:p>
          <w:p w14:paraId="0BB14F93" w14:textId="2F7CCA78" w:rsidR="00824B1A" w:rsidRDefault="00824B1A" w:rsidP="00A26A14">
            <w:pPr>
              <w:jc w:val="both"/>
              <w:rPr>
                <w:rFonts w:ascii="Arial" w:hAnsi="Arial" w:cs="Arial"/>
              </w:rPr>
            </w:pPr>
            <w:r w:rsidRPr="00824B1A">
              <w:rPr>
                <w:rFonts w:ascii="Arial" w:hAnsi="Arial" w:cs="Arial"/>
              </w:rPr>
              <w:t xml:space="preserve">By the end of the summer term, headteachers must report to parents either: </w:t>
            </w:r>
          </w:p>
          <w:p w14:paraId="617033D6" w14:textId="77777777" w:rsidR="00824B1A" w:rsidRPr="00824B1A" w:rsidRDefault="00824B1A" w:rsidP="00A26A14">
            <w:pPr>
              <w:jc w:val="both"/>
              <w:rPr>
                <w:rFonts w:ascii="Arial" w:hAnsi="Arial" w:cs="Arial"/>
              </w:rPr>
            </w:pPr>
          </w:p>
          <w:p w14:paraId="26F78B22" w14:textId="77777777" w:rsidR="00824B1A" w:rsidRPr="00824B1A" w:rsidRDefault="00824B1A" w:rsidP="00A26A14">
            <w:pPr>
              <w:jc w:val="both"/>
              <w:rPr>
                <w:rFonts w:ascii="Arial" w:hAnsi="Arial" w:cs="Arial"/>
              </w:rPr>
            </w:pPr>
            <w:r w:rsidRPr="00824B1A">
              <w:rPr>
                <w:rFonts w:ascii="Arial" w:hAnsi="Arial" w:cs="Arial"/>
              </w:rPr>
              <w:t xml:space="preserve">• their child’s phonics screening check score </w:t>
            </w:r>
          </w:p>
          <w:p w14:paraId="22A49FEB" w14:textId="2C467B5E" w:rsidR="00824B1A" w:rsidRPr="00824B1A" w:rsidRDefault="00824B1A" w:rsidP="00A26A14">
            <w:pPr>
              <w:jc w:val="both"/>
              <w:rPr>
                <w:rFonts w:ascii="Arial" w:hAnsi="Arial" w:cs="Arial"/>
                <w:b/>
                <w:bCs/>
                <w:color w:val="000000"/>
              </w:rPr>
            </w:pPr>
            <w:r w:rsidRPr="00824B1A">
              <w:rPr>
                <w:rFonts w:ascii="Arial" w:hAnsi="Arial" w:cs="Arial"/>
              </w:rPr>
              <w:t>• an outcome for pupils who have left the school, were absent, did not participate in the check, or whose results are affected by maladministration</w:t>
            </w:r>
          </w:p>
        </w:tc>
        <w:tc>
          <w:tcPr>
            <w:tcW w:w="7938" w:type="dxa"/>
            <w:gridSpan w:val="2"/>
          </w:tcPr>
          <w:p w14:paraId="37D1CDF5" w14:textId="24C594E8" w:rsidR="00131984" w:rsidRDefault="00C54D2E" w:rsidP="00A26A14">
            <w:pPr>
              <w:spacing w:after="200" w:line="276" w:lineRule="auto"/>
              <w:jc w:val="both"/>
              <w:rPr>
                <w:rFonts w:ascii="Arial" w:eastAsia="Calibri" w:hAnsi="Arial" w:cs="Arial"/>
              </w:rPr>
            </w:pPr>
            <w:hyperlink r:id="rId14" w:history="1">
              <w:r w:rsidR="00131984" w:rsidRPr="007235D1">
                <w:rPr>
                  <w:rStyle w:val="Hyperlink"/>
                  <w:rFonts w:ascii="Arial" w:eastAsia="Calibri" w:hAnsi="Arial" w:cs="Arial"/>
                </w:rPr>
                <w:t>https://assets.publishing.service.gov.uk/government/uploads/system/uploads/attachment_data/file/940946/2021_KS1_ARA_V1.1.pdf</w:t>
              </w:r>
            </w:hyperlink>
          </w:p>
          <w:p w14:paraId="2097B079" w14:textId="6FC3801A" w:rsidR="00131984" w:rsidRPr="00D91BBD" w:rsidRDefault="00131984" w:rsidP="00A26A14">
            <w:pPr>
              <w:spacing w:after="200" w:line="276" w:lineRule="auto"/>
              <w:jc w:val="both"/>
              <w:rPr>
                <w:rFonts w:ascii="Arial" w:eastAsia="Calibri" w:hAnsi="Arial" w:cs="Arial"/>
              </w:rPr>
            </w:pPr>
          </w:p>
        </w:tc>
      </w:tr>
      <w:tr w:rsidR="00131984" w:rsidRPr="00D91BBD" w14:paraId="1FAA7130" w14:textId="7211D50C" w:rsidTr="00131984">
        <w:trPr>
          <w:trHeight w:val="270"/>
        </w:trPr>
        <w:tc>
          <w:tcPr>
            <w:tcW w:w="2694" w:type="dxa"/>
            <w:vMerge/>
          </w:tcPr>
          <w:p w14:paraId="054DEE10" w14:textId="77777777" w:rsidR="00131984" w:rsidRDefault="00131984" w:rsidP="00A031D0">
            <w:pPr>
              <w:jc w:val="both"/>
              <w:rPr>
                <w:rFonts w:ascii="Arial" w:eastAsia="Calibri" w:hAnsi="Arial" w:cs="Arial"/>
                <w:b/>
              </w:rPr>
            </w:pPr>
          </w:p>
        </w:tc>
        <w:tc>
          <w:tcPr>
            <w:tcW w:w="4820" w:type="dxa"/>
            <w:vMerge/>
          </w:tcPr>
          <w:p w14:paraId="19B280C1" w14:textId="77777777" w:rsidR="00131984" w:rsidRDefault="00131984" w:rsidP="00A26A14">
            <w:pPr>
              <w:jc w:val="both"/>
              <w:rPr>
                <w:rFonts w:ascii="Arial" w:hAnsi="Arial" w:cs="Arial"/>
                <w:b/>
                <w:bCs/>
                <w:color w:val="000000"/>
              </w:rPr>
            </w:pPr>
          </w:p>
        </w:tc>
        <w:tc>
          <w:tcPr>
            <w:tcW w:w="2268" w:type="dxa"/>
          </w:tcPr>
          <w:p w14:paraId="700234A4" w14:textId="0B71D71F" w:rsidR="00131984" w:rsidRDefault="00131984" w:rsidP="00A26A14">
            <w:pPr>
              <w:spacing w:after="200" w:line="276" w:lineRule="auto"/>
              <w:jc w:val="both"/>
              <w:rPr>
                <w:rFonts w:ascii="Arial" w:eastAsia="Calibri" w:hAnsi="Arial" w:cs="Arial"/>
              </w:rPr>
            </w:pPr>
            <w:r>
              <w:rPr>
                <w:rFonts w:ascii="Arial" w:eastAsia="Calibri" w:hAnsi="Arial" w:cs="Arial"/>
              </w:rPr>
              <w:t>Phonic Screening -Year 1</w:t>
            </w:r>
          </w:p>
        </w:tc>
        <w:tc>
          <w:tcPr>
            <w:tcW w:w="5670" w:type="dxa"/>
          </w:tcPr>
          <w:p w14:paraId="3D6CFEA1" w14:textId="77777777" w:rsidR="00A54658" w:rsidRDefault="000A57A0" w:rsidP="00A26A14">
            <w:pPr>
              <w:spacing w:after="200" w:line="276" w:lineRule="auto"/>
              <w:jc w:val="both"/>
            </w:pPr>
            <w:r w:rsidRPr="000A57A0">
              <w:rPr>
                <w:rFonts w:ascii="Arial" w:hAnsi="Arial" w:cs="Arial"/>
              </w:rPr>
              <w:t>The phonics screening check administration period in June</w:t>
            </w:r>
            <w:r>
              <w:rPr>
                <w:rFonts w:ascii="Arial" w:hAnsi="Arial" w:cs="Arial"/>
              </w:rPr>
              <w:t xml:space="preserve"> annually</w:t>
            </w:r>
            <w:r w:rsidR="00A54658">
              <w:t>.</w:t>
            </w:r>
          </w:p>
          <w:p w14:paraId="31271E81" w14:textId="6BC086DA" w:rsidR="00A54658" w:rsidRPr="000A57A0" w:rsidRDefault="00A54658" w:rsidP="00A26A14">
            <w:pPr>
              <w:spacing w:after="200" w:line="276" w:lineRule="auto"/>
              <w:jc w:val="both"/>
              <w:rPr>
                <w:rFonts w:ascii="Arial" w:eastAsia="Calibri" w:hAnsi="Arial" w:cs="Arial"/>
              </w:rPr>
            </w:pPr>
            <w:r w:rsidRPr="00A54658">
              <w:rPr>
                <w:rFonts w:ascii="Arial" w:hAnsi="Arial" w:cs="Arial"/>
              </w:rPr>
              <w:t xml:space="preserve">The phonics screening check is designed to confirm whether pupils have learnt phonic decoding to an appropriate standard. It will identify pupils who need extra help to improve their decoding skills. </w:t>
            </w:r>
          </w:p>
        </w:tc>
      </w:tr>
      <w:tr w:rsidR="00131984" w:rsidRPr="00D91BBD" w14:paraId="762EE9DE" w14:textId="581114FB" w:rsidTr="00CD0266">
        <w:trPr>
          <w:trHeight w:val="270"/>
        </w:trPr>
        <w:tc>
          <w:tcPr>
            <w:tcW w:w="2694" w:type="dxa"/>
            <w:vMerge/>
          </w:tcPr>
          <w:p w14:paraId="079B149F" w14:textId="77777777" w:rsidR="00131984" w:rsidRDefault="00131984" w:rsidP="00A031D0">
            <w:pPr>
              <w:jc w:val="both"/>
              <w:rPr>
                <w:rFonts w:ascii="Arial" w:eastAsia="Calibri" w:hAnsi="Arial" w:cs="Arial"/>
                <w:b/>
              </w:rPr>
            </w:pPr>
          </w:p>
        </w:tc>
        <w:tc>
          <w:tcPr>
            <w:tcW w:w="4820" w:type="dxa"/>
            <w:vMerge/>
          </w:tcPr>
          <w:p w14:paraId="6372DDAB" w14:textId="77777777" w:rsidR="00131984" w:rsidRDefault="00131984" w:rsidP="00A26A14">
            <w:pPr>
              <w:jc w:val="both"/>
              <w:rPr>
                <w:rFonts w:ascii="Arial" w:hAnsi="Arial" w:cs="Arial"/>
                <w:b/>
                <w:bCs/>
                <w:color w:val="000000"/>
              </w:rPr>
            </w:pPr>
          </w:p>
        </w:tc>
        <w:tc>
          <w:tcPr>
            <w:tcW w:w="2268" w:type="dxa"/>
            <w:shd w:val="clear" w:color="auto" w:fill="D5DCE4" w:themeFill="text2" w:themeFillTint="33"/>
          </w:tcPr>
          <w:p w14:paraId="48AED505" w14:textId="533E904E" w:rsidR="00131984" w:rsidRPr="000B6DB5" w:rsidRDefault="00131984" w:rsidP="00A26A14">
            <w:pPr>
              <w:spacing w:after="200" w:line="276" w:lineRule="auto"/>
              <w:jc w:val="both"/>
              <w:rPr>
                <w:rFonts w:ascii="Arial" w:eastAsia="Calibri" w:hAnsi="Arial" w:cs="Arial"/>
              </w:rPr>
            </w:pPr>
            <w:r w:rsidRPr="000B6DB5">
              <w:rPr>
                <w:rFonts w:ascii="Arial" w:eastAsia="Calibri" w:hAnsi="Arial" w:cs="Arial"/>
              </w:rPr>
              <w:t>End of Key Stage One assessments</w:t>
            </w:r>
          </w:p>
        </w:tc>
        <w:tc>
          <w:tcPr>
            <w:tcW w:w="5670" w:type="dxa"/>
            <w:shd w:val="clear" w:color="auto" w:fill="D5DCE4" w:themeFill="text2" w:themeFillTint="33"/>
          </w:tcPr>
          <w:p w14:paraId="2881E1BC" w14:textId="0DD50744" w:rsidR="00CD0266" w:rsidRPr="000B6DB5" w:rsidRDefault="00CD0266" w:rsidP="00A26A14">
            <w:pPr>
              <w:spacing w:after="200" w:line="276" w:lineRule="auto"/>
              <w:jc w:val="both"/>
              <w:rPr>
                <w:rFonts w:ascii="Arial" w:eastAsia="Calibri" w:hAnsi="Arial" w:cs="Arial"/>
              </w:rPr>
            </w:pPr>
            <w:r w:rsidRPr="000B6DB5">
              <w:rPr>
                <w:rFonts w:ascii="Arial" w:eastAsia="Calibri" w:hAnsi="Arial" w:cs="Arial"/>
              </w:rPr>
              <w:t>Judgements on the English reading, English writing and mathematics frameworks:</w:t>
            </w:r>
          </w:p>
          <w:p w14:paraId="19BDBD85" w14:textId="77777777" w:rsidR="00CD0266" w:rsidRPr="000B6DB5" w:rsidRDefault="00CD0266" w:rsidP="00A26A14">
            <w:pPr>
              <w:spacing w:after="200" w:line="276" w:lineRule="auto"/>
              <w:jc w:val="both"/>
              <w:rPr>
                <w:rFonts w:ascii="Arial" w:eastAsia="Calibri" w:hAnsi="Arial" w:cs="Arial"/>
              </w:rPr>
            </w:pPr>
            <w:r w:rsidRPr="000B6DB5">
              <w:rPr>
                <w:rFonts w:ascii="Arial" w:eastAsia="Calibri" w:hAnsi="Arial" w:cs="Arial"/>
              </w:rPr>
              <w:t>• working towards the expected standard</w:t>
            </w:r>
          </w:p>
          <w:p w14:paraId="1F1C5117" w14:textId="77777777" w:rsidR="00CD0266" w:rsidRPr="000B6DB5" w:rsidRDefault="00CD0266" w:rsidP="00A26A14">
            <w:pPr>
              <w:spacing w:after="200" w:line="276" w:lineRule="auto"/>
              <w:jc w:val="both"/>
              <w:rPr>
                <w:rFonts w:ascii="Arial" w:eastAsia="Calibri" w:hAnsi="Arial" w:cs="Arial"/>
              </w:rPr>
            </w:pPr>
            <w:r w:rsidRPr="000B6DB5">
              <w:rPr>
                <w:rFonts w:ascii="Arial" w:eastAsia="Calibri" w:hAnsi="Arial" w:cs="Arial"/>
              </w:rPr>
              <w:t>• working at the expected standard</w:t>
            </w:r>
          </w:p>
          <w:p w14:paraId="225ED879" w14:textId="1C5F948F" w:rsidR="00131984" w:rsidRPr="000B6DB5" w:rsidRDefault="00CD0266" w:rsidP="00A26A14">
            <w:pPr>
              <w:spacing w:after="200" w:line="276" w:lineRule="auto"/>
              <w:jc w:val="both"/>
              <w:rPr>
                <w:rFonts w:ascii="Arial" w:eastAsia="Calibri" w:hAnsi="Arial" w:cs="Arial"/>
              </w:rPr>
            </w:pPr>
            <w:r w:rsidRPr="000B6DB5">
              <w:rPr>
                <w:rFonts w:ascii="Arial" w:eastAsia="Calibri" w:hAnsi="Arial" w:cs="Arial"/>
              </w:rPr>
              <w:t>• working at greater depth</w:t>
            </w:r>
          </w:p>
        </w:tc>
      </w:tr>
      <w:tr w:rsidR="00131984" w:rsidRPr="00D91BBD" w14:paraId="785D0292" w14:textId="1EEF4DFA" w:rsidTr="00131984">
        <w:trPr>
          <w:trHeight w:val="610"/>
        </w:trPr>
        <w:tc>
          <w:tcPr>
            <w:tcW w:w="2694" w:type="dxa"/>
            <w:vMerge/>
          </w:tcPr>
          <w:p w14:paraId="6EFA29BD" w14:textId="77777777" w:rsidR="00131984" w:rsidRDefault="00131984" w:rsidP="00A031D0">
            <w:pPr>
              <w:jc w:val="both"/>
              <w:rPr>
                <w:rFonts w:ascii="Arial" w:eastAsia="Calibri" w:hAnsi="Arial" w:cs="Arial"/>
                <w:b/>
              </w:rPr>
            </w:pPr>
          </w:p>
        </w:tc>
        <w:tc>
          <w:tcPr>
            <w:tcW w:w="4820" w:type="dxa"/>
            <w:vMerge/>
          </w:tcPr>
          <w:p w14:paraId="0E20322C" w14:textId="77777777" w:rsidR="00131984" w:rsidRDefault="00131984" w:rsidP="00A26A14">
            <w:pPr>
              <w:jc w:val="both"/>
              <w:rPr>
                <w:rFonts w:ascii="Arial" w:hAnsi="Arial" w:cs="Arial"/>
                <w:b/>
                <w:bCs/>
                <w:color w:val="000000"/>
              </w:rPr>
            </w:pPr>
          </w:p>
        </w:tc>
        <w:tc>
          <w:tcPr>
            <w:tcW w:w="2268" w:type="dxa"/>
          </w:tcPr>
          <w:p w14:paraId="043174DD" w14:textId="29201839" w:rsidR="00131984" w:rsidRPr="000B6DB5" w:rsidRDefault="00131984" w:rsidP="00A26A14">
            <w:pPr>
              <w:spacing w:after="200" w:line="276" w:lineRule="auto"/>
              <w:jc w:val="both"/>
              <w:rPr>
                <w:rFonts w:ascii="Arial" w:eastAsia="Calibri" w:hAnsi="Arial" w:cs="Arial"/>
              </w:rPr>
            </w:pPr>
            <w:r w:rsidRPr="000B6DB5">
              <w:rPr>
                <w:rFonts w:ascii="Arial" w:eastAsia="Calibri" w:hAnsi="Arial" w:cs="Arial"/>
              </w:rPr>
              <w:t xml:space="preserve">Phonic screening- Year 2 </w:t>
            </w:r>
          </w:p>
        </w:tc>
        <w:tc>
          <w:tcPr>
            <w:tcW w:w="5670" w:type="dxa"/>
          </w:tcPr>
          <w:p w14:paraId="5D8F362D" w14:textId="0347F871" w:rsidR="00131984" w:rsidRPr="000B6DB5" w:rsidRDefault="002C4BAD" w:rsidP="00A26A14">
            <w:pPr>
              <w:spacing w:after="200" w:line="276" w:lineRule="auto"/>
              <w:jc w:val="both"/>
              <w:rPr>
                <w:rFonts w:ascii="Arial" w:eastAsia="Calibri" w:hAnsi="Arial" w:cs="Arial"/>
              </w:rPr>
            </w:pPr>
            <w:r w:rsidRPr="000B6DB5">
              <w:rPr>
                <w:rFonts w:ascii="Arial" w:eastAsia="Calibri" w:hAnsi="Arial" w:cs="Arial"/>
              </w:rPr>
              <w:t xml:space="preserve">Year 2 pupils who achieve the expected standard in year 1 will be required to complete further statutory assessments in phonics. </w:t>
            </w:r>
          </w:p>
        </w:tc>
      </w:tr>
      <w:tr w:rsidR="00EA3335" w:rsidRPr="00D91BBD" w14:paraId="5F90C9C7" w14:textId="77777777" w:rsidTr="00131984">
        <w:trPr>
          <w:trHeight w:val="340"/>
        </w:trPr>
        <w:tc>
          <w:tcPr>
            <w:tcW w:w="2694" w:type="dxa"/>
            <w:vMerge/>
          </w:tcPr>
          <w:p w14:paraId="5C6E7947" w14:textId="77777777" w:rsidR="00EA3335" w:rsidRDefault="00EA3335" w:rsidP="00A031D0">
            <w:pPr>
              <w:jc w:val="both"/>
              <w:rPr>
                <w:rFonts w:ascii="Arial" w:eastAsia="Calibri" w:hAnsi="Arial" w:cs="Arial"/>
                <w:b/>
              </w:rPr>
            </w:pPr>
          </w:p>
        </w:tc>
        <w:tc>
          <w:tcPr>
            <w:tcW w:w="4820" w:type="dxa"/>
          </w:tcPr>
          <w:p w14:paraId="11965727" w14:textId="77777777" w:rsidR="00EA3335" w:rsidRDefault="00EA3335" w:rsidP="00A26A14">
            <w:pPr>
              <w:jc w:val="both"/>
              <w:rPr>
                <w:rFonts w:ascii="Arial" w:hAnsi="Arial" w:cs="Arial"/>
                <w:b/>
                <w:bCs/>
                <w:color w:val="000000"/>
              </w:rPr>
            </w:pPr>
          </w:p>
          <w:p w14:paraId="152F7DCD" w14:textId="6D4251C2" w:rsidR="00EA3335" w:rsidRDefault="00F174F1" w:rsidP="00A26A14">
            <w:pPr>
              <w:jc w:val="both"/>
              <w:rPr>
                <w:rFonts w:ascii="Arial" w:hAnsi="Arial" w:cs="Arial"/>
                <w:b/>
                <w:bCs/>
                <w:color w:val="000000"/>
              </w:rPr>
            </w:pPr>
            <w:r>
              <w:rPr>
                <w:rFonts w:ascii="Arial" w:hAnsi="Arial" w:cs="Arial"/>
                <w:b/>
                <w:bCs/>
                <w:color w:val="000000"/>
              </w:rPr>
              <w:t>Year 4 multiplication testing – coming into Primary schools over 2022.</w:t>
            </w:r>
          </w:p>
        </w:tc>
        <w:tc>
          <w:tcPr>
            <w:tcW w:w="7938" w:type="dxa"/>
            <w:gridSpan w:val="2"/>
          </w:tcPr>
          <w:p w14:paraId="716CB55C" w14:textId="77777777" w:rsidR="00A42E2E" w:rsidRDefault="00A42E2E" w:rsidP="00A26A14">
            <w:pPr>
              <w:spacing w:after="200" w:line="276" w:lineRule="auto"/>
              <w:jc w:val="both"/>
              <w:rPr>
                <w:rFonts w:ascii="Arial" w:hAnsi="Arial" w:cs="Arial"/>
              </w:rPr>
            </w:pPr>
            <w:r w:rsidRPr="00A42E2E">
              <w:rPr>
                <w:rFonts w:ascii="Arial" w:hAnsi="Arial" w:cs="Arial"/>
              </w:rPr>
              <w:t xml:space="preserve">Introduction of the statutory multiplication tables check (MTC) has been delayed until the 2021/22 academic year. </w:t>
            </w:r>
          </w:p>
          <w:p w14:paraId="59F9CF41" w14:textId="03E4891C" w:rsidR="00EA3335" w:rsidRPr="00A42E2E" w:rsidRDefault="00A42E2E" w:rsidP="00A26A14">
            <w:pPr>
              <w:spacing w:after="200" w:line="276" w:lineRule="auto"/>
              <w:jc w:val="both"/>
              <w:rPr>
                <w:rFonts w:ascii="Arial" w:eastAsia="Calibri" w:hAnsi="Arial" w:cs="Arial"/>
              </w:rPr>
            </w:pPr>
            <w:r w:rsidRPr="00A42E2E">
              <w:rPr>
                <w:rFonts w:ascii="Arial" w:hAnsi="Arial" w:cs="Arial"/>
              </w:rPr>
              <w:t>In 2021, schools can choose to administer the MTC to year 4 pupils, between Monday 7 June and Friday 25 June, but there is no requirement to do so.</w:t>
            </w:r>
          </w:p>
        </w:tc>
      </w:tr>
      <w:tr w:rsidR="00EA3335" w:rsidRPr="00D91BBD" w14:paraId="698E58EB" w14:textId="77777777" w:rsidTr="00131984">
        <w:trPr>
          <w:trHeight w:val="470"/>
        </w:trPr>
        <w:tc>
          <w:tcPr>
            <w:tcW w:w="2694" w:type="dxa"/>
            <w:vMerge/>
          </w:tcPr>
          <w:p w14:paraId="2F1D09AB" w14:textId="77777777" w:rsidR="00EA3335" w:rsidRDefault="00EA3335" w:rsidP="00A031D0">
            <w:pPr>
              <w:jc w:val="both"/>
              <w:rPr>
                <w:rFonts w:ascii="Arial" w:eastAsia="Calibri" w:hAnsi="Arial" w:cs="Arial"/>
                <w:b/>
              </w:rPr>
            </w:pPr>
          </w:p>
        </w:tc>
        <w:tc>
          <w:tcPr>
            <w:tcW w:w="4820" w:type="dxa"/>
          </w:tcPr>
          <w:p w14:paraId="25CD5ED7" w14:textId="77777777" w:rsidR="00EA3335" w:rsidRDefault="00EA3335" w:rsidP="00A26A14">
            <w:pPr>
              <w:jc w:val="both"/>
              <w:rPr>
                <w:rFonts w:ascii="Arial" w:hAnsi="Arial" w:cs="Arial"/>
                <w:b/>
                <w:bCs/>
                <w:color w:val="000000"/>
              </w:rPr>
            </w:pPr>
          </w:p>
          <w:p w14:paraId="33FB3004" w14:textId="041C9147" w:rsidR="004639EA" w:rsidRDefault="004639EA" w:rsidP="00A26A14">
            <w:pPr>
              <w:jc w:val="both"/>
              <w:rPr>
                <w:rFonts w:ascii="Arial" w:hAnsi="Arial" w:cs="Arial"/>
                <w:b/>
                <w:bCs/>
                <w:color w:val="000000"/>
              </w:rPr>
            </w:pPr>
            <w:r>
              <w:rPr>
                <w:rFonts w:ascii="Arial" w:hAnsi="Arial" w:cs="Arial"/>
                <w:b/>
                <w:bCs/>
                <w:color w:val="000000"/>
              </w:rPr>
              <w:t>Key Stage 2</w:t>
            </w:r>
          </w:p>
          <w:p w14:paraId="56FE0C36" w14:textId="77777777" w:rsidR="00E24024" w:rsidRDefault="00E24024" w:rsidP="00A26A14">
            <w:pPr>
              <w:jc w:val="both"/>
              <w:rPr>
                <w:rFonts w:ascii="Arial" w:hAnsi="Arial" w:cs="Arial"/>
                <w:b/>
                <w:bCs/>
                <w:color w:val="000000"/>
              </w:rPr>
            </w:pPr>
          </w:p>
          <w:p w14:paraId="2807A81F" w14:textId="77777777" w:rsidR="00E24024" w:rsidRPr="00E24024" w:rsidRDefault="00E24024" w:rsidP="00A26A14">
            <w:pPr>
              <w:jc w:val="both"/>
              <w:rPr>
                <w:rFonts w:ascii="Arial" w:hAnsi="Arial" w:cs="Arial"/>
              </w:rPr>
            </w:pPr>
            <w:r w:rsidRPr="00E24024">
              <w:rPr>
                <w:rFonts w:ascii="Arial" w:hAnsi="Arial" w:cs="Arial"/>
              </w:rPr>
              <w:t xml:space="preserve">Schools must prepare annual reports for every pupil’s parents. </w:t>
            </w:r>
          </w:p>
          <w:p w14:paraId="7484D6CE" w14:textId="77777777" w:rsidR="00E24024" w:rsidRPr="00E24024" w:rsidRDefault="00E24024" w:rsidP="00A26A14">
            <w:pPr>
              <w:jc w:val="both"/>
              <w:rPr>
                <w:rFonts w:ascii="Arial" w:hAnsi="Arial" w:cs="Arial"/>
              </w:rPr>
            </w:pPr>
          </w:p>
          <w:p w14:paraId="2536BD7A" w14:textId="2B884E78" w:rsidR="00E24024" w:rsidRDefault="00E24024" w:rsidP="00A26A14">
            <w:pPr>
              <w:jc w:val="both"/>
              <w:rPr>
                <w:rFonts w:ascii="Arial" w:hAnsi="Arial" w:cs="Arial"/>
              </w:rPr>
            </w:pPr>
            <w:r w:rsidRPr="00E24024">
              <w:rPr>
                <w:rFonts w:ascii="Arial" w:hAnsi="Arial" w:cs="Arial"/>
              </w:rPr>
              <w:t>Headteachers must arrange for parents to discuss the report with their child’s teacher, if the parents request it.</w:t>
            </w:r>
          </w:p>
          <w:p w14:paraId="27370B97" w14:textId="77777777" w:rsidR="00A26A14" w:rsidRPr="00A26A14" w:rsidRDefault="00A26A14" w:rsidP="00A26A14">
            <w:pPr>
              <w:jc w:val="both"/>
              <w:rPr>
                <w:rFonts w:ascii="Arial" w:hAnsi="Arial" w:cs="Arial"/>
              </w:rPr>
            </w:pPr>
          </w:p>
          <w:p w14:paraId="6332E17E" w14:textId="36D43C3F" w:rsidR="00A26A14" w:rsidRDefault="00A26A14" w:rsidP="00A26A14">
            <w:pPr>
              <w:jc w:val="both"/>
              <w:rPr>
                <w:rFonts w:ascii="Arial" w:hAnsi="Arial" w:cs="Arial"/>
              </w:rPr>
            </w:pPr>
            <w:r w:rsidRPr="00A26A14">
              <w:rPr>
                <w:rFonts w:ascii="Arial" w:hAnsi="Arial" w:cs="Arial"/>
              </w:rPr>
              <w:t xml:space="preserve">The report must cover the pupil’s: </w:t>
            </w:r>
          </w:p>
          <w:p w14:paraId="0718026D" w14:textId="77777777" w:rsidR="00A26A14" w:rsidRPr="00A26A14" w:rsidRDefault="00A26A14" w:rsidP="00A26A14">
            <w:pPr>
              <w:jc w:val="both"/>
              <w:rPr>
                <w:rFonts w:ascii="Arial" w:hAnsi="Arial" w:cs="Arial"/>
              </w:rPr>
            </w:pPr>
          </w:p>
          <w:p w14:paraId="02B87472" w14:textId="77777777" w:rsidR="00A26A14" w:rsidRPr="00A26A14" w:rsidRDefault="00A26A14" w:rsidP="00A26A14">
            <w:pPr>
              <w:jc w:val="both"/>
              <w:rPr>
                <w:rFonts w:ascii="Arial" w:hAnsi="Arial" w:cs="Arial"/>
              </w:rPr>
            </w:pPr>
            <w:r w:rsidRPr="00A26A14">
              <w:rPr>
                <w:rFonts w:ascii="Arial" w:hAnsi="Arial" w:cs="Arial"/>
              </w:rPr>
              <w:t xml:space="preserve">• achievements </w:t>
            </w:r>
          </w:p>
          <w:p w14:paraId="5B21CE7E" w14:textId="32019B88" w:rsidR="00A26A14" w:rsidRPr="00A26A14" w:rsidRDefault="00A26A14" w:rsidP="00A26A14">
            <w:pPr>
              <w:jc w:val="both"/>
              <w:rPr>
                <w:rFonts w:ascii="Arial" w:hAnsi="Arial" w:cs="Arial"/>
              </w:rPr>
            </w:pPr>
            <w:r w:rsidRPr="00A26A14">
              <w:rPr>
                <w:rFonts w:ascii="Arial" w:hAnsi="Arial" w:cs="Arial"/>
              </w:rPr>
              <w:t xml:space="preserve">• general progress </w:t>
            </w:r>
          </w:p>
          <w:p w14:paraId="629D0CEB" w14:textId="77777777" w:rsidR="00A26A14" w:rsidRPr="00A26A14" w:rsidRDefault="00A26A14" w:rsidP="00A26A14">
            <w:pPr>
              <w:jc w:val="both"/>
              <w:rPr>
                <w:rFonts w:ascii="Arial" w:hAnsi="Arial" w:cs="Arial"/>
              </w:rPr>
            </w:pPr>
            <w:r w:rsidRPr="00A26A14">
              <w:rPr>
                <w:rFonts w:ascii="Arial" w:hAnsi="Arial" w:cs="Arial"/>
              </w:rPr>
              <w:t xml:space="preserve">• attendance record </w:t>
            </w:r>
          </w:p>
          <w:p w14:paraId="7620C9E6" w14:textId="77777777" w:rsidR="00A26A14" w:rsidRPr="00A26A14" w:rsidRDefault="00A26A14" w:rsidP="00A26A14">
            <w:pPr>
              <w:jc w:val="both"/>
              <w:rPr>
                <w:rFonts w:ascii="Arial" w:hAnsi="Arial" w:cs="Arial"/>
                <w:u w:val="single"/>
              </w:rPr>
            </w:pPr>
          </w:p>
          <w:p w14:paraId="3CC03D29" w14:textId="3E058DE1" w:rsidR="00A26A14" w:rsidRPr="00A26A14" w:rsidRDefault="00A26A14" w:rsidP="00A26A14">
            <w:pPr>
              <w:jc w:val="both"/>
              <w:rPr>
                <w:rFonts w:ascii="Arial" w:hAnsi="Arial" w:cs="Arial"/>
                <w:u w:val="single"/>
              </w:rPr>
            </w:pPr>
            <w:r w:rsidRPr="00A26A14">
              <w:rPr>
                <w:rFonts w:ascii="Arial" w:hAnsi="Arial" w:cs="Arial"/>
                <w:u w:val="single"/>
              </w:rPr>
              <w:t xml:space="preserve">At KS2, it must also include: </w:t>
            </w:r>
          </w:p>
          <w:p w14:paraId="73152622" w14:textId="77777777" w:rsidR="00A26A14" w:rsidRPr="00A26A14" w:rsidRDefault="00A26A14" w:rsidP="00A26A14">
            <w:pPr>
              <w:jc w:val="both"/>
              <w:rPr>
                <w:rFonts w:ascii="Arial" w:hAnsi="Arial" w:cs="Arial"/>
              </w:rPr>
            </w:pPr>
            <w:r w:rsidRPr="00A26A14">
              <w:rPr>
                <w:rFonts w:ascii="Arial" w:hAnsi="Arial" w:cs="Arial"/>
              </w:rPr>
              <w:t xml:space="preserve">• the results of any national curriculum tests taken, including the pupil’s scaled score and whether they met the expected standard (or a statement explaining why any national curriculum test has not been taken) </w:t>
            </w:r>
          </w:p>
          <w:p w14:paraId="71BA1518" w14:textId="77777777" w:rsidR="00A26A14" w:rsidRPr="00A26A14" w:rsidRDefault="00A26A14" w:rsidP="00A26A14">
            <w:pPr>
              <w:jc w:val="both"/>
              <w:rPr>
                <w:rFonts w:ascii="Arial" w:hAnsi="Arial" w:cs="Arial"/>
              </w:rPr>
            </w:pPr>
            <w:r w:rsidRPr="00A26A14">
              <w:rPr>
                <w:rFonts w:ascii="Arial" w:hAnsi="Arial" w:cs="Arial"/>
              </w:rPr>
              <w:t xml:space="preserve">• the outcome of statutory national curriculum TA in English writing </w:t>
            </w:r>
          </w:p>
          <w:p w14:paraId="3B6926D4" w14:textId="77777777" w:rsidR="00A26A14" w:rsidRPr="00A26A14" w:rsidRDefault="00A26A14" w:rsidP="00A26A14">
            <w:pPr>
              <w:jc w:val="both"/>
              <w:rPr>
                <w:rFonts w:ascii="Arial" w:hAnsi="Arial" w:cs="Arial"/>
              </w:rPr>
            </w:pPr>
            <w:r w:rsidRPr="00A26A14">
              <w:rPr>
                <w:rFonts w:ascii="Arial" w:hAnsi="Arial" w:cs="Arial"/>
              </w:rPr>
              <w:t xml:space="preserve">• comparative information about the attainment of pupils of the same age in the school </w:t>
            </w:r>
          </w:p>
          <w:p w14:paraId="39688B42" w14:textId="77777777" w:rsidR="00A26A14" w:rsidRPr="00A26A14" w:rsidRDefault="00A26A14" w:rsidP="00A26A14">
            <w:pPr>
              <w:jc w:val="both"/>
              <w:rPr>
                <w:rFonts w:ascii="Arial" w:hAnsi="Arial" w:cs="Arial"/>
              </w:rPr>
            </w:pPr>
            <w:r w:rsidRPr="00A26A14">
              <w:rPr>
                <w:rFonts w:ascii="Arial" w:hAnsi="Arial" w:cs="Arial"/>
              </w:rPr>
              <w:t xml:space="preserve">• comparative information about the attainment in the core subjects of pupils of the same age nationally </w:t>
            </w:r>
          </w:p>
          <w:p w14:paraId="0808AC88" w14:textId="4C0365E3" w:rsidR="00A26A14" w:rsidRDefault="00A26A14" w:rsidP="00A26A14">
            <w:pPr>
              <w:jc w:val="both"/>
              <w:rPr>
                <w:rFonts w:ascii="Arial" w:hAnsi="Arial" w:cs="Arial"/>
                <w:b/>
                <w:bCs/>
                <w:color w:val="000000"/>
              </w:rPr>
            </w:pPr>
            <w:r w:rsidRPr="00A26A14">
              <w:rPr>
                <w:rFonts w:ascii="Arial" w:hAnsi="Arial" w:cs="Arial"/>
              </w:rPr>
              <w:t>• arrangements for discussing the report with the pupil’s teacher</w:t>
            </w:r>
          </w:p>
        </w:tc>
        <w:tc>
          <w:tcPr>
            <w:tcW w:w="7938" w:type="dxa"/>
            <w:gridSpan w:val="2"/>
          </w:tcPr>
          <w:p w14:paraId="0B6F09F6" w14:textId="0D4C3396" w:rsidR="00EA3335" w:rsidRDefault="00C54D2E" w:rsidP="00A26A14">
            <w:pPr>
              <w:spacing w:after="200" w:line="276" w:lineRule="auto"/>
              <w:jc w:val="both"/>
              <w:rPr>
                <w:rFonts w:ascii="Arial" w:eastAsia="Calibri" w:hAnsi="Arial" w:cs="Arial"/>
              </w:rPr>
            </w:pPr>
            <w:hyperlink r:id="rId15" w:history="1">
              <w:r w:rsidR="004639EA" w:rsidRPr="007235D1">
                <w:rPr>
                  <w:rStyle w:val="Hyperlink"/>
                  <w:rFonts w:ascii="Arial" w:eastAsia="Calibri" w:hAnsi="Arial" w:cs="Arial"/>
                </w:rPr>
                <w:t>https://assets.publishing.service.gov.uk/government/uploads/system/uploads/attachment_data/file/940832/2021_KS2_ARA_V1.0.pdf</w:t>
              </w:r>
            </w:hyperlink>
          </w:p>
          <w:p w14:paraId="6B57B494" w14:textId="0A9C06C3" w:rsidR="004639EA" w:rsidRDefault="0043117E" w:rsidP="00A26A14">
            <w:pPr>
              <w:spacing w:after="200" w:line="276" w:lineRule="auto"/>
              <w:jc w:val="both"/>
              <w:rPr>
                <w:rFonts w:ascii="Arial" w:eastAsia="Calibri" w:hAnsi="Arial" w:cs="Arial"/>
              </w:rPr>
            </w:pPr>
            <w:r>
              <w:rPr>
                <w:rFonts w:ascii="Arial" w:eastAsia="Calibri" w:hAnsi="Arial" w:cs="Arial"/>
              </w:rPr>
              <w:t>Children will be required to sit the following tests:</w:t>
            </w:r>
          </w:p>
          <w:p w14:paraId="5CAB9CE4" w14:textId="76FAC8D3" w:rsidR="00136BF5" w:rsidRDefault="0043117E" w:rsidP="00A26A14">
            <w:pPr>
              <w:spacing w:after="200" w:line="276" w:lineRule="auto"/>
              <w:jc w:val="both"/>
              <w:rPr>
                <w:rFonts w:ascii="Arial" w:eastAsia="Calibri" w:hAnsi="Arial" w:cs="Arial"/>
              </w:rPr>
            </w:pPr>
            <w:r w:rsidRPr="0043117E">
              <w:rPr>
                <w:rFonts w:ascii="Arial" w:eastAsia="Calibri" w:hAnsi="Arial" w:cs="Arial"/>
                <w:noProof/>
              </w:rPr>
              <w:drawing>
                <wp:inline distT="0" distB="0" distL="0" distR="0" wp14:anchorId="2A516B86" wp14:editId="0434C700">
                  <wp:extent cx="1873250" cy="1066772"/>
                  <wp:effectExtent l="152400" t="152400" r="355600" b="3625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7893" cy="1075111"/>
                          </a:xfrm>
                          <a:prstGeom prst="rect">
                            <a:avLst/>
                          </a:prstGeom>
                          <a:ln>
                            <a:noFill/>
                          </a:ln>
                          <a:effectLst>
                            <a:outerShdw blurRad="292100" dist="139700" dir="2700000" algn="tl" rotWithShape="0">
                              <a:srgbClr val="333333">
                                <a:alpha val="65000"/>
                              </a:srgbClr>
                            </a:outerShdw>
                          </a:effectLst>
                        </pic:spPr>
                      </pic:pic>
                    </a:graphicData>
                  </a:graphic>
                </wp:inline>
              </w:drawing>
            </w:r>
          </w:p>
          <w:p w14:paraId="0DF72D15" w14:textId="6BD92556" w:rsidR="009F2DE2" w:rsidRPr="009F2DE2" w:rsidRDefault="009F2DE2" w:rsidP="00A26A14">
            <w:pPr>
              <w:spacing w:after="200" w:line="276" w:lineRule="auto"/>
              <w:jc w:val="both"/>
              <w:rPr>
                <w:rFonts w:ascii="Arial" w:eastAsia="Calibri" w:hAnsi="Arial" w:cs="Arial"/>
              </w:rPr>
            </w:pPr>
            <w:r w:rsidRPr="009F2DE2">
              <w:rPr>
                <w:rFonts w:ascii="Arial" w:hAnsi="Arial" w:cs="Arial"/>
              </w:rPr>
              <w:t>The KS2 tests are marked according to the published mark schemes by markers recruited and trained by STA’s marking supplier.</w:t>
            </w:r>
          </w:p>
          <w:p w14:paraId="034AEA23" w14:textId="3EAEC918" w:rsidR="004639EA" w:rsidRPr="001A3C2C" w:rsidRDefault="000B19CD" w:rsidP="00A26A14">
            <w:pPr>
              <w:spacing w:after="200" w:line="276" w:lineRule="auto"/>
              <w:jc w:val="both"/>
              <w:rPr>
                <w:rFonts w:ascii="Arial" w:eastAsia="Calibri" w:hAnsi="Arial" w:cs="Arial"/>
              </w:rPr>
            </w:pPr>
            <w:r w:rsidRPr="008B6F5A">
              <w:rPr>
                <w:rFonts w:ascii="Arial" w:eastAsia="Calibri" w:hAnsi="Arial" w:cs="Arial"/>
                <w:b/>
                <w:bCs/>
                <w:u w:val="single"/>
              </w:rPr>
              <w:t xml:space="preserve">Teacher assessment </w:t>
            </w:r>
            <w:r w:rsidR="0009362E" w:rsidRPr="008B6F5A">
              <w:rPr>
                <w:rFonts w:ascii="Arial" w:hAnsi="Arial" w:cs="Arial"/>
                <w:b/>
                <w:bCs/>
                <w:u w:val="single"/>
              </w:rPr>
              <w:t>judgements</w:t>
            </w:r>
            <w:r w:rsidR="0009362E" w:rsidRPr="0009362E">
              <w:rPr>
                <w:rFonts w:ascii="Arial" w:hAnsi="Arial" w:cs="Arial"/>
              </w:rPr>
              <w:t xml:space="preserve"> are also required at the end of Key stage 2.</w:t>
            </w:r>
            <w:r w:rsidR="001A3C2C">
              <w:t xml:space="preserve"> </w:t>
            </w:r>
          </w:p>
          <w:p w14:paraId="16801D50" w14:textId="6B55B7AC" w:rsidR="004639EA" w:rsidRPr="00136BF5" w:rsidRDefault="00136BF5" w:rsidP="00A26A14">
            <w:pPr>
              <w:spacing w:after="200" w:line="276" w:lineRule="auto"/>
              <w:jc w:val="both"/>
              <w:rPr>
                <w:rFonts w:ascii="Arial" w:eastAsia="Calibri" w:hAnsi="Arial" w:cs="Arial"/>
              </w:rPr>
            </w:pPr>
            <w:r w:rsidRPr="00136BF5">
              <w:rPr>
                <w:rFonts w:ascii="Arial" w:hAnsi="Arial" w:cs="Arial"/>
                <w:b/>
                <w:bCs/>
              </w:rPr>
              <w:t>English writing teacher assessment framework</w:t>
            </w:r>
            <w:r w:rsidRPr="00136BF5">
              <w:rPr>
                <w:rFonts w:ascii="Arial" w:hAnsi="Arial" w:cs="Arial"/>
              </w:rPr>
              <w:t xml:space="preserve">:  The TA framework must be used to assess pupils who have completed the KS2 programme of study in English writing and are working at the standard of the national curriculum assessments. </w:t>
            </w:r>
          </w:p>
          <w:p w14:paraId="003E3587" w14:textId="77777777" w:rsidR="00136BF5" w:rsidRPr="00136BF5" w:rsidRDefault="00136BF5" w:rsidP="00A26A14">
            <w:pPr>
              <w:spacing w:after="200" w:line="276" w:lineRule="auto"/>
              <w:jc w:val="both"/>
              <w:rPr>
                <w:rFonts w:ascii="Arial" w:hAnsi="Arial" w:cs="Arial"/>
              </w:rPr>
            </w:pPr>
            <w:r w:rsidRPr="00136BF5">
              <w:rPr>
                <w:rFonts w:ascii="Arial" w:hAnsi="Arial" w:cs="Arial"/>
              </w:rPr>
              <w:t xml:space="preserve">The KS2 English writing framework contains 3 standards: </w:t>
            </w:r>
          </w:p>
          <w:p w14:paraId="7F5E95C6" w14:textId="77777777" w:rsidR="00136BF5" w:rsidRPr="00136BF5" w:rsidRDefault="00136BF5" w:rsidP="00A26A14">
            <w:pPr>
              <w:spacing w:after="200" w:line="276" w:lineRule="auto"/>
              <w:jc w:val="both"/>
              <w:rPr>
                <w:rFonts w:ascii="Arial" w:hAnsi="Arial" w:cs="Arial"/>
              </w:rPr>
            </w:pPr>
            <w:r w:rsidRPr="00136BF5">
              <w:rPr>
                <w:rFonts w:ascii="Arial" w:hAnsi="Arial" w:cs="Arial"/>
              </w:rPr>
              <w:t xml:space="preserve">• working towards the expected standard </w:t>
            </w:r>
          </w:p>
          <w:p w14:paraId="50DF91C5" w14:textId="77777777" w:rsidR="00136BF5" w:rsidRPr="00136BF5" w:rsidRDefault="00136BF5" w:rsidP="00A26A14">
            <w:pPr>
              <w:spacing w:after="200" w:line="276" w:lineRule="auto"/>
              <w:jc w:val="both"/>
              <w:rPr>
                <w:rFonts w:ascii="Arial" w:hAnsi="Arial" w:cs="Arial"/>
              </w:rPr>
            </w:pPr>
            <w:r w:rsidRPr="00136BF5">
              <w:rPr>
                <w:rFonts w:ascii="Arial" w:hAnsi="Arial" w:cs="Arial"/>
              </w:rPr>
              <w:t xml:space="preserve">• working at the expected standard </w:t>
            </w:r>
          </w:p>
          <w:p w14:paraId="0124EA34" w14:textId="6AA4D72C" w:rsidR="004639EA" w:rsidRPr="00136BF5" w:rsidRDefault="00136BF5" w:rsidP="00A26A14">
            <w:pPr>
              <w:spacing w:after="200" w:line="276" w:lineRule="auto"/>
              <w:jc w:val="both"/>
              <w:rPr>
                <w:rFonts w:ascii="Arial" w:eastAsia="Calibri" w:hAnsi="Arial" w:cs="Arial"/>
              </w:rPr>
            </w:pPr>
            <w:r w:rsidRPr="00136BF5">
              <w:rPr>
                <w:rFonts w:ascii="Arial" w:hAnsi="Arial" w:cs="Arial"/>
              </w:rPr>
              <w:t>• working at greater depth</w:t>
            </w:r>
          </w:p>
          <w:p w14:paraId="4FCF94DA" w14:textId="4BF13FAF" w:rsidR="004639EA" w:rsidRPr="00D91BBD" w:rsidRDefault="004639EA" w:rsidP="00A26A14">
            <w:pPr>
              <w:spacing w:after="200" w:line="276" w:lineRule="auto"/>
              <w:jc w:val="both"/>
              <w:rPr>
                <w:rFonts w:ascii="Arial" w:eastAsia="Calibri" w:hAnsi="Arial" w:cs="Arial"/>
              </w:rPr>
            </w:pPr>
          </w:p>
        </w:tc>
      </w:tr>
    </w:tbl>
    <w:p w14:paraId="1B362D23" w14:textId="725783EE" w:rsidR="002C6F57" w:rsidRPr="00D91BBD" w:rsidRDefault="002C6F57" w:rsidP="00A031D0">
      <w:pPr>
        <w:jc w:val="both"/>
        <w:rPr>
          <w:rFonts w:ascii="Arial" w:hAnsi="Arial" w:cs="Arial"/>
        </w:rPr>
      </w:pPr>
    </w:p>
    <w:p w14:paraId="7FB12D53" w14:textId="4DCEBC96" w:rsidR="00CF658F" w:rsidRPr="00CF658F" w:rsidRDefault="00CF658F" w:rsidP="00A031D0">
      <w:pPr>
        <w:autoSpaceDE w:val="0"/>
        <w:autoSpaceDN w:val="0"/>
        <w:adjustRightInd w:val="0"/>
        <w:spacing w:after="0" w:line="240" w:lineRule="auto"/>
        <w:jc w:val="both"/>
        <w:rPr>
          <w:rFonts w:ascii="Arial" w:hAnsi="Arial" w:cs="Arial"/>
          <w:color w:val="000000"/>
          <w:sz w:val="20"/>
          <w:szCs w:val="20"/>
        </w:rPr>
      </w:pPr>
      <w:r w:rsidRPr="00CF658F">
        <w:rPr>
          <w:rFonts w:ascii="Arial" w:hAnsi="Arial" w:cs="Arial"/>
          <w:b/>
          <w:bCs/>
          <w:color w:val="000000"/>
          <w:sz w:val="20"/>
          <w:szCs w:val="20"/>
        </w:rPr>
        <w:t>How the policy</w:t>
      </w:r>
      <w:r w:rsidRPr="00E86D9F">
        <w:rPr>
          <w:rFonts w:ascii="Arial" w:hAnsi="Arial" w:cs="Arial"/>
          <w:b/>
          <w:bCs/>
          <w:color w:val="000000"/>
          <w:sz w:val="20"/>
          <w:szCs w:val="20"/>
        </w:rPr>
        <w:t xml:space="preserve"> ‘Marches Way</w:t>
      </w:r>
      <w:r w:rsidR="00831D7B" w:rsidRPr="00E86D9F">
        <w:rPr>
          <w:rFonts w:ascii="Arial" w:hAnsi="Arial" w:cs="Arial"/>
          <w:b/>
          <w:bCs/>
          <w:color w:val="000000"/>
          <w:sz w:val="20"/>
          <w:szCs w:val="20"/>
        </w:rPr>
        <w:t>’</w:t>
      </w:r>
      <w:r w:rsidRPr="00CF658F">
        <w:rPr>
          <w:rFonts w:ascii="Arial" w:hAnsi="Arial" w:cs="Arial"/>
          <w:b/>
          <w:bCs/>
          <w:color w:val="000000"/>
          <w:sz w:val="20"/>
          <w:szCs w:val="20"/>
        </w:rPr>
        <w:t xml:space="preserve"> is monitored </w:t>
      </w:r>
    </w:p>
    <w:p w14:paraId="4B24B56C" w14:textId="432C605B" w:rsidR="00CF658F" w:rsidRPr="00E86D9F" w:rsidRDefault="00CF658F" w:rsidP="00DF2A56">
      <w:pPr>
        <w:pStyle w:val="ListParagraph"/>
        <w:numPr>
          <w:ilvl w:val="0"/>
          <w:numId w:val="19"/>
        </w:numPr>
        <w:autoSpaceDE w:val="0"/>
        <w:autoSpaceDN w:val="0"/>
        <w:adjustRightInd w:val="0"/>
        <w:spacing w:after="36" w:line="240" w:lineRule="auto"/>
        <w:jc w:val="both"/>
        <w:rPr>
          <w:rFonts w:ascii="Arial" w:hAnsi="Arial" w:cs="Arial"/>
          <w:color w:val="000000"/>
          <w:sz w:val="20"/>
          <w:szCs w:val="20"/>
        </w:rPr>
      </w:pPr>
      <w:r w:rsidRPr="00E86D9F">
        <w:rPr>
          <w:rFonts w:ascii="Arial" w:hAnsi="Arial" w:cs="Arial"/>
          <w:color w:val="000000"/>
          <w:sz w:val="20"/>
          <w:szCs w:val="20"/>
        </w:rPr>
        <w:t xml:space="preserve">All staff are responsible for the effective implementation of this policy. </w:t>
      </w:r>
    </w:p>
    <w:p w14:paraId="5A50DC34" w14:textId="6E10902E" w:rsidR="00CF658F" w:rsidRPr="00E86D9F" w:rsidRDefault="00CF658F" w:rsidP="00DF2A56">
      <w:pPr>
        <w:pStyle w:val="ListParagraph"/>
        <w:numPr>
          <w:ilvl w:val="0"/>
          <w:numId w:val="19"/>
        </w:numPr>
        <w:autoSpaceDE w:val="0"/>
        <w:autoSpaceDN w:val="0"/>
        <w:adjustRightInd w:val="0"/>
        <w:spacing w:after="36" w:line="240" w:lineRule="auto"/>
        <w:jc w:val="both"/>
        <w:rPr>
          <w:rFonts w:ascii="Arial" w:hAnsi="Arial" w:cs="Arial"/>
          <w:color w:val="000000"/>
          <w:sz w:val="20"/>
          <w:szCs w:val="20"/>
        </w:rPr>
      </w:pPr>
      <w:r w:rsidRPr="00E86D9F">
        <w:rPr>
          <w:rFonts w:ascii="Arial" w:hAnsi="Arial" w:cs="Arial"/>
          <w:color w:val="000000"/>
          <w:sz w:val="20"/>
          <w:szCs w:val="20"/>
        </w:rPr>
        <w:t xml:space="preserve">The policy will be monitored through conversations with pupils and class teachers. Pupils should be able to both explain how they receive feedback and how it helped them improve their learning. </w:t>
      </w:r>
    </w:p>
    <w:p w14:paraId="6B1CAD46" w14:textId="3695E4BF" w:rsidR="00CF658F" w:rsidRPr="00E86D9F" w:rsidRDefault="00CF658F" w:rsidP="00DF2A56">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86D9F">
        <w:rPr>
          <w:rFonts w:ascii="Arial" w:hAnsi="Arial" w:cs="Arial"/>
          <w:color w:val="000000"/>
          <w:sz w:val="20"/>
          <w:szCs w:val="20"/>
        </w:rPr>
        <w:t xml:space="preserve">Pupils work will form an important part of the monitoring process and this will be carried out alongside the pupils to allow them to provide vital input into the feedback process. </w:t>
      </w:r>
    </w:p>
    <w:p w14:paraId="086E5A54" w14:textId="79450AF0" w:rsidR="002C6F57" w:rsidRDefault="002C6F57">
      <w:pPr>
        <w:rPr>
          <w:rFonts w:ascii="Arial" w:hAnsi="Arial" w:cs="Arial"/>
        </w:rPr>
      </w:pPr>
    </w:p>
    <w:p w14:paraId="68C19C4F" w14:textId="66967E1B" w:rsidR="008D1843" w:rsidRDefault="008D1843">
      <w:pPr>
        <w:rPr>
          <w:rFonts w:ascii="Arial" w:hAnsi="Arial" w:cs="Arial"/>
        </w:rPr>
      </w:pPr>
    </w:p>
    <w:p w14:paraId="3670B1DE" w14:textId="1C64663F" w:rsidR="008D1843" w:rsidRDefault="008D1843">
      <w:pPr>
        <w:rPr>
          <w:rFonts w:ascii="Arial" w:hAnsi="Arial" w:cs="Arial"/>
        </w:rPr>
      </w:pPr>
    </w:p>
    <w:p w14:paraId="52B33522" w14:textId="400A46AC" w:rsidR="008D1843" w:rsidRDefault="008D1843">
      <w:pPr>
        <w:rPr>
          <w:rFonts w:ascii="Arial" w:hAnsi="Arial" w:cs="Arial"/>
        </w:rPr>
      </w:pPr>
    </w:p>
    <w:p w14:paraId="65460ED9" w14:textId="4BB476EB" w:rsidR="008D1843" w:rsidRDefault="008D1843">
      <w:pPr>
        <w:rPr>
          <w:rFonts w:ascii="Arial" w:hAnsi="Arial" w:cs="Arial"/>
        </w:rPr>
      </w:pPr>
    </w:p>
    <w:p w14:paraId="6542F846" w14:textId="553B8CA4" w:rsidR="008D1843" w:rsidRDefault="008D1843">
      <w:pPr>
        <w:rPr>
          <w:rFonts w:ascii="Arial" w:hAnsi="Arial" w:cs="Arial"/>
        </w:rPr>
      </w:pPr>
    </w:p>
    <w:p w14:paraId="688F490A" w14:textId="5BF20030" w:rsidR="008D1843" w:rsidRDefault="008D1843">
      <w:pPr>
        <w:rPr>
          <w:rFonts w:ascii="Arial" w:hAnsi="Arial" w:cs="Arial"/>
        </w:rPr>
      </w:pPr>
    </w:p>
    <w:p w14:paraId="6DFE1F6E" w14:textId="4908B1AD" w:rsidR="008D1843" w:rsidRDefault="008D1843">
      <w:pPr>
        <w:rPr>
          <w:rFonts w:ascii="Arial" w:hAnsi="Arial" w:cs="Arial"/>
        </w:rPr>
      </w:pPr>
    </w:p>
    <w:p w14:paraId="6D951748" w14:textId="0BAB1268" w:rsidR="008D1843" w:rsidRDefault="008D1843">
      <w:pPr>
        <w:rPr>
          <w:rFonts w:ascii="Arial" w:hAnsi="Arial" w:cs="Arial"/>
        </w:rPr>
      </w:pPr>
    </w:p>
    <w:p w14:paraId="3CEDCCF7" w14:textId="09DCE784" w:rsidR="008D1843" w:rsidRDefault="008D1843">
      <w:pPr>
        <w:rPr>
          <w:rFonts w:ascii="Arial" w:hAnsi="Arial" w:cs="Arial"/>
        </w:rPr>
      </w:pPr>
    </w:p>
    <w:p w14:paraId="7AAA66E0" w14:textId="76399ADB" w:rsidR="008D1843" w:rsidRDefault="008D1843">
      <w:pPr>
        <w:rPr>
          <w:rFonts w:ascii="Arial" w:hAnsi="Arial" w:cs="Arial"/>
        </w:rPr>
      </w:pPr>
    </w:p>
    <w:p w14:paraId="1AF6AA96" w14:textId="03FB0D0B" w:rsidR="008D1843" w:rsidRDefault="008D1843">
      <w:pPr>
        <w:rPr>
          <w:rFonts w:ascii="Arial" w:hAnsi="Arial" w:cs="Arial"/>
        </w:rPr>
      </w:pPr>
    </w:p>
    <w:p w14:paraId="08E20A54" w14:textId="77777777" w:rsidR="00807FEC" w:rsidRPr="008D1843" w:rsidRDefault="00807FEC">
      <w:pPr>
        <w:rPr>
          <w:rFonts w:ascii="Arial" w:hAnsi="Arial" w:cs="Arial"/>
          <w:b/>
          <w:bCs/>
          <w:u w:val="single"/>
        </w:rPr>
      </w:pPr>
    </w:p>
    <w:sectPr w:rsidR="00807FEC" w:rsidRPr="008D1843" w:rsidSect="00BE33F0">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A52C" w14:textId="77777777" w:rsidR="00C54D2E" w:rsidRDefault="00C54D2E" w:rsidP="00BE33F0">
      <w:pPr>
        <w:spacing w:after="0" w:line="240" w:lineRule="auto"/>
      </w:pPr>
      <w:r>
        <w:separator/>
      </w:r>
    </w:p>
  </w:endnote>
  <w:endnote w:type="continuationSeparator" w:id="0">
    <w:p w14:paraId="5D1E1326" w14:textId="77777777" w:rsidR="00C54D2E" w:rsidRDefault="00C54D2E" w:rsidP="00BE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92650"/>
      <w:docPartObj>
        <w:docPartGallery w:val="Page Numbers (Bottom of Page)"/>
        <w:docPartUnique/>
      </w:docPartObj>
    </w:sdtPr>
    <w:sdtEndPr>
      <w:rPr>
        <w:noProof/>
      </w:rPr>
    </w:sdtEndPr>
    <w:sdtContent>
      <w:p w14:paraId="3177B21F" w14:textId="096EC15E" w:rsidR="00590E7E" w:rsidRDefault="005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46DE4C" w14:textId="77777777" w:rsidR="00590E7E" w:rsidRDefault="0059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409A" w14:textId="77777777" w:rsidR="00C54D2E" w:rsidRDefault="00C54D2E" w:rsidP="00BE33F0">
      <w:pPr>
        <w:spacing w:after="0" w:line="240" w:lineRule="auto"/>
      </w:pPr>
      <w:r>
        <w:separator/>
      </w:r>
    </w:p>
  </w:footnote>
  <w:footnote w:type="continuationSeparator" w:id="0">
    <w:p w14:paraId="0027C911" w14:textId="77777777" w:rsidR="00C54D2E" w:rsidRDefault="00C54D2E" w:rsidP="00BE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8110" w14:textId="1DCA49B9" w:rsidR="00F34BC6" w:rsidRDefault="00F34BC6">
    <w:pPr>
      <w:pStyle w:val="Header"/>
    </w:pPr>
  </w:p>
  <w:p w14:paraId="3BB253FF" w14:textId="7C68A673" w:rsidR="00C80C06" w:rsidRDefault="00C8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A28"/>
    <w:multiLevelType w:val="hybridMultilevel"/>
    <w:tmpl w:val="42AADC2C"/>
    <w:lvl w:ilvl="0" w:tplc="C742DD7A">
      <w:start w:val="1"/>
      <w:numFmt w:val="bullet"/>
      <w:lvlText w:val=""/>
      <w:lvlJc w:val="left"/>
      <w:pPr>
        <w:tabs>
          <w:tab w:val="num" w:pos="720"/>
        </w:tabs>
        <w:ind w:left="720" w:hanging="360"/>
      </w:pPr>
      <w:rPr>
        <w:rFonts w:ascii="Symbol" w:hAnsi="Symbol" w:hint="default"/>
        <w:sz w:val="20"/>
      </w:rPr>
    </w:lvl>
    <w:lvl w:ilvl="1" w:tplc="1F9AA53C" w:tentative="1">
      <w:start w:val="1"/>
      <w:numFmt w:val="bullet"/>
      <w:lvlText w:val="o"/>
      <w:lvlJc w:val="left"/>
      <w:pPr>
        <w:tabs>
          <w:tab w:val="num" w:pos="1440"/>
        </w:tabs>
        <w:ind w:left="1440" w:hanging="360"/>
      </w:pPr>
      <w:rPr>
        <w:rFonts w:ascii="Courier New" w:hAnsi="Courier New" w:hint="default"/>
        <w:sz w:val="20"/>
      </w:rPr>
    </w:lvl>
    <w:lvl w:ilvl="2" w:tplc="8F28777E" w:tentative="1">
      <w:start w:val="1"/>
      <w:numFmt w:val="bullet"/>
      <w:lvlText w:val=""/>
      <w:lvlJc w:val="left"/>
      <w:pPr>
        <w:tabs>
          <w:tab w:val="num" w:pos="2160"/>
        </w:tabs>
        <w:ind w:left="2160" w:hanging="360"/>
      </w:pPr>
      <w:rPr>
        <w:rFonts w:ascii="Wingdings" w:hAnsi="Wingdings" w:hint="default"/>
        <w:sz w:val="20"/>
      </w:rPr>
    </w:lvl>
    <w:lvl w:ilvl="3" w:tplc="86F839AE" w:tentative="1">
      <w:start w:val="1"/>
      <w:numFmt w:val="bullet"/>
      <w:lvlText w:val=""/>
      <w:lvlJc w:val="left"/>
      <w:pPr>
        <w:tabs>
          <w:tab w:val="num" w:pos="2880"/>
        </w:tabs>
        <w:ind w:left="2880" w:hanging="360"/>
      </w:pPr>
      <w:rPr>
        <w:rFonts w:ascii="Wingdings" w:hAnsi="Wingdings" w:hint="default"/>
        <w:sz w:val="20"/>
      </w:rPr>
    </w:lvl>
    <w:lvl w:ilvl="4" w:tplc="2A429468" w:tentative="1">
      <w:start w:val="1"/>
      <w:numFmt w:val="bullet"/>
      <w:lvlText w:val=""/>
      <w:lvlJc w:val="left"/>
      <w:pPr>
        <w:tabs>
          <w:tab w:val="num" w:pos="3600"/>
        </w:tabs>
        <w:ind w:left="3600" w:hanging="360"/>
      </w:pPr>
      <w:rPr>
        <w:rFonts w:ascii="Wingdings" w:hAnsi="Wingdings" w:hint="default"/>
        <w:sz w:val="20"/>
      </w:rPr>
    </w:lvl>
    <w:lvl w:ilvl="5" w:tplc="EF8A4026" w:tentative="1">
      <w:start w:val="1"/>
      <w:numFmt w:val="bullet"/>
      <w:lvlText w:val=""/>
      <w:lvlJc w:val="left"/>
      <w:pPr>
        <w:tabs>
          <w:tab w:val="num" w:pos="4320"/>
        </w:tabs>
        <w:ind w:left="4320" w:hanging="360"/>
      </w:pPr>
      <w:rPr>
        <w:rFonts w:ascii="Wingdings" w:hAnsi="Wingdings" w:hint="default"/>
        <w:sz w:val="20"/>
      </w:rPr>
    </w:lvl>
    <w:lvl w:ilvl="6" w:tplc="66E8388E" w:tentative="1">
      <w:start w:val="1"/>
      <w:numFmt w:val="bullet"/>
      <w:lvlText w:val=""/>
      <w:lvlJc w:val="left"/>
      <w:pPr>
        <w:tabs>
          <w:tab w:val="num" w:pos="5040"/>
        </w:tabs>
        <w:ind w:left="5040" w:hanging="360"/>
      </w:pPr>
      <w:rPr>
        <w:rFonts w:ascii="Wingdings" w:hAnsi="Wingdings" w:hint="default"/>
        <w:sz w:val="20"/>
      </w:rPr>
    </w:lvl>
    <w:lvl w:ilvl="7" w:tplc="2A4C1CB8" w:tentative="1">
      <w:start w:val="1"/>
      <w:numFmt w:val="bullet"/>
      <w:lvlText w:val=""/>
      <w:lvlJc w:val="left"/>
      <w:pPr>
        <w:tabs>
          <w:tab w:val="num" w:pos="5760"/>
        </w:tabs>
        <w:ind w:left="5760" w:hanging="360"/>
      </w:pPr>
      <w:rPr>
        <w:rFonts w:ascii="Wingdings" w:hAnsi="Wingdings" w:hint="default"/>
        <w:sz w:val="20"/>
      </w:rPr>
    </w:lvl>
    <w:lvl w:ilvl="8" w:tplc="116CAC6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5169"/>
    <w:multiLevelType w:val="hybridMultilevel"/>
    <w:tmpl w:val="E042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4925"/>
    <w:multiLevelType w:val="hybridMultilevel"/>
    <w:tmpl w:val="982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A42AF"/>
    <w:multiLevelType w:val="hybridMultilevel"/>
    <w:tmpl w:val="CA5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F6422"/>
    <w:multiLevelType w:val="hybridMultilevel"/>
    <w:tmpl w:val="29B8EB64"/>
    <w:lvl w:ilvl="0" w:tplc="08090001">
      <w:start w:val="1"/>
      <w:numFmt w:val="bullet"/>
      <w:lvlText w:val=""/>
      <w:lvlJc w:val="left"/>
      <w:pPr>
        <w:ind w:left="720" w:hanging="360"/>
      </w:pPr>
      <w:rPr>
        <w:rFonts w:ascii="Symbol" w:hAnsi="Symbol" w:hint="default"/>
      </w:rPr>
    </w:lvl>
    <w:lvl w:ilvl="1" w:tplc="BD2A8B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61A41"/>
    <w:multiLevelType w:val="hybridMultilevel"/>
    <w:tmpl w:val="ABC6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81E70"/>
    <w:multiLevelType w:val="hybridMultilevel"/>
    <w:tmpl w:val="E87C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5130A"/>
    <w:multiLevelType w:val="hybridMultilevel"/>
    <w:tmpl w:val="1E8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F5256"/>
    <w:multiLevelType w:val="hybridMultilevel"/>
    <w:tmpl w:val="C7F0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45849"/>
    <w:multiLevelType w:val="hybridMultilevel"/>
    <w:tmpl w:val="C20C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3288C"/>
    <w:multiLevelType w:val="hybridMultilevel"/>
    <w:tmpl w:val="6C24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347F4"/>
    <w:multiLevelType w:val="hybridMultilevel"/>
    <w:tmpl w:val="2B08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A5E05"/>
    <w:multiLevelType w:val="hybridMultilevel"/>
    <w:tmpl w:val="55CA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377EC"/>
    <w:multiLevelType w:val="hybridMultilevel"/>
    <w:tmpl w:val="B9E6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268D3"/>
    <w:multiLevelType w:val="hybridMultilevel"/>
    <w:tmpl w:val="6EB476E2"/>
    <w:lvl w:ilvl="0" w:tplc="76181B28">
      <w:start w:val="1"/>
      <w:numFmt w:val="bullet"/>
      <w:lvlText w:val=""/>
      <w:lvlJc w:val="left"/>
      <w:pPr>
        <w:tabs>
          <w:tab w:val="num" w:pos="720"/>
        </w:tabs>
        <w:ind w:left="720" w:hanging="360"/>
      </w:pPr>
      <w:rPr>
        <w:rFonts w:ascii="Symbol" w:hAnsi="Symbol" w:hint="default"/>
        <w:sz w:val="20"/>
      </w:rPr>
    </w:lvl>
    <w:lvl w:ilvl="1" w:tplc="1206C770" w:tentative="1">
      <w:start w:val="1"/>
      <w:numFmt w:val="bullet"/>
      <w:lvlText w:val="o"/>
      <w:lvlJc w:val="left"/>
      <w:pPr>
        <w:tabs>
          <w:tab w:val="num" w:pos="1440"/>
        </w:tabs>
        <w:ind w:left="1440" w:hanging="360"/>
      </w:pPr>
      <w:rPr>
        <w:rFonts w:ascii="Courier New" w:hAnsi="Courier New" w:hint="default"/>
        <w:sz w:val="20"/>
      </w:rPr>
    </w:lvl>
    <w:lvl w:ilvl="2" w:tplc="9CEA2C2A" w:tentative="1">
      <w:start w:val="1"/>
      <w:numFmt w:val="bullet"/>
      <w:lvlText w:val=""/>
      <w:lvlJc w:val="left"/>
      <w:pPr>
        <w:tabs>
          <w:tab w:val="num" w:pos="2160"/>
        </w:tabs>
        <w:ind w:left="2160" w:hanging="360"/>
      </w:pPr>
      <w:rPr>
        <w:rFonts w:ascii="Wingdings" w:hAnsi="Wingdings" w:hint="default"/>
        <w:sz w:val="20"/>
      </w:rPr>
    </w:lvl>
    <w:lvl w:ilvl="3" w:tplc="C93EC5D4" w:tentative="1">
      <w:start w:val="1"/>
      <w:numFmt w:val="bullet"/>
      <w:lvlText w:val=""/>
      <w:lvlJc w:val="left"/>
      <w:pPr>
        <w:tabs>
          <w:tab w:val="num" w:pos="2880"/>
        </w:tabs>
        <w:ind w:left="2880" w:hanging="360"/>
      </w:pPr>
      <w:rPr>
        <w:rFonts w:ascii="Wingdings" w:hAnsi="Wingdings" w:hint="default"/>
        <w:sz w:val="20"/>
      </w:rPr>
    </w:lvl>
    <w:lvl w:ilvl="4" w:tplc="0506036A" w:tentative="1">
      <w:start w:val="1"/>
      <w:numFmt w:val="bullet"/>
      <w:lvlText w:val=""/>
      <w:lvlJc w:val="left"/>
      <w:pPr>
        <w:tabs>
          <w:tab w:val="num" w:pos="3600"/>
        </w:tabs>
        <w:ind w:left="3600" w:hanging="360"/>
      </w:pPr>
      <w:rPr>
        <w:rFonts w:ascii="Wingdings" w:hAnsi="Wingdings" w:hint="default"/>
        <w:sz w:val="20"/>
      </w:rPr>
    </w:lvl>
    <w:lvl w:ilvl="5" w:tplc="4B5687DC" w:tentative="1">
      <w:start w:val="1"/>
      <w:numFmt w:val="bullet"/>
      <w:lvlText w:val=""/>
      <w:lvlJc w:val="left"/>
      <w:pPr>
        <w:tabs>
          <w:tab w:val="num" w:pos="4320"/>
        </w:tabs>
        <w:ind w:left="4320" w:hanging="360"/>
      </w:pPr>
      <w:rPr>
        <w:rFonts w:ascii="Wingdings" w:hAnsi="Wingdings" w:hint="default"/>
        <w:sz w:val="20"/>
      </w:rPr>
    </w:lvl>
    <w:lvl w:ilvl="6" w:tplc="653E662A" w:tentative="1">
      <w:start w:val="1"/>
      <w:numFmt w:val="bullet"/>
      <w:lvlText w:val=""/>
      <w:lvlJc w:val="left"/>
      <w:pPr>
        <w:tabs>
          <w:tab w:val="num" w:pos="5040"/>
        </w:tabs>
        <w:ind w:left="5040" w:hanging="360"/>
      </w:pPr>
      <w:rPr>
        <w:rFonts w:ascii="Wingdings" w:hAnsi="Wingdings" w:hint="default"/>
        <w:sz w:val="20"/>
      </w:rPr>
    </w:lvl>
    <w:lvl w:ilvl="7" w:tplc="AFC466DA" w:tentative="1">
      <w:start w:val="1"/>
      <w:numFmt w:val="bullet"/>
      <w:lvlText w:val=""/>
      <w:lvlJc w:val="left"/>
      <w:pPr>
        <w:tabs>
          <w:tab w:val="num" w:pos="5760"/>
        </w:tabs>
        <w:ind w:left="5760" w:hanging="360"/>
      </w:pPr>
      <w:rPr>
        <w:rFonts w:ascii="Wingdings" w:hAnsi="Wingdings" w:hint="default"/>
        <w:sz w:val="20"/>
      </w:rPr>
    </w:lvl>
    <w:lvl w:ilvl="8" w:tplc="2156234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770DC"/>
    <w:multiLevelType w:val="hybridMultilevel"/>
    <w:tmpl w:val="ACEC5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01258"/>
    <w:multiLevelType w:val="hybridMultilevel"/>
    <w:tmpl w:val="DF6C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A5327"/>
    <w:multiLevelType w:val="hybridMultilevel"/>
    <w:tmpl w:val="1DE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80398"/>
    <w:multiLevelType w:val="hybridMultilevel"/>
    <w:tmpl w:val="0ECE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857EC"/>
    <w:multiLevelType w:val="hybridMultilevel"/>
    <w:tmpl w:val="92C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D4645"/>
    <w:multiLevelType w:val="hybridMultilevel"/>
    <w:tmpl w:val="826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07EEA"/>
    <w:multiLevelType w:val="hybridMultilevel"/>
    <w:tmpl w:val="3D82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04755"/>
    <w:multiLevelType w:val="hybridMultilevel"/>
    <w:tmpl w:val="85A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34AE6"/>
    <w:multiLevelType w:val="hybridMultilevel"/>
    <w:tmpl w:val="8AFC72A4"/>
    <w:lvl w:ilvl="0" w:tplc="78D03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763CD"/>
    <w:multiLevelType w:val="hybridMultilevel"/>
    <w:tmpl w:val="EB40A1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BD7482D"/>
    <w:multiLevelType w:val="hybridMultilevel"/>
    <w:tmpl w:val="7FA2D330"/>
    <w:lvl w:ilvl="0" w:tplc="2AE87AF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D7C18"/>
    <w:multiLevelType w:val="hybridMultilevel"/>
    <w:tmpl w:val="E39ED5F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17"/>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0"/>
  </w:num>
  <w:num w:numId="6">
    <w:abstractNumId w:val="13"/>
  </w:num>
  <w:num w:numId="7">
    <w:abstractNumId w:val="26"/>
  </w:num>
  <w:num w:numId="8">
    <w:abstractNumId w:val="9"/>
  </w:num>
  <w:num w:numId="9">
    <w:abstractNumId w:val="0"/>
  </w:num>
  <w:num w:numId="10">
    <w:abstractNumId w:val="4"/>
  </w:num>
  <w:num w:numId="11">
    <w:abstractNumId w:val="8"/>
  </w:num>
  <w:num w:numId="12">
    <w:abstractNumId w:val="5"/>
  </w:num>
  <w:num w:numId="13">
    <w:abstractNumId w:val="21"/>
  </w:num>
  <w:num w:numId="14">
    <w:abstractNumId w:val="20"/>
  </w:num>
  <w:num w:numId="15">
    <w:abstractNumId w:val="2"/>
  </w:num>
  <w:num w:numId="16">
    <w:abstractNumId w:val="6"/>
  </w:num>
  <w:num w:numId="17">
    <w:abstractNumId w:val="3"/>
  </w:num>
  <w:num w:numId="18">
    <w:abstractNumId w:val="19"/>
  </w:num>
  <w:num w:numId="19">
    <w:abstractNumId w:val="1"/>
  </w:num>
  <w:num w:numId="20">
    <w:abstractNumId w:val="16"/>
  </w:num>
  <w:num w:numId="21">
    <w:abstractNumId w:val="18"/>
  </w:num>
  <w:num w:numId="22">
    <w:abstractNumId w:val="12"/>
  </w:num>
  <w:num w:numId="23">
    <w:abstractNumId w:val="7"/>
  </w:num>
  <w:num w:numId="24">
    <w:abstractNumId w:val="23"/>
  </w:num>
  <w:num w:numId="25">
    <w:abstractNumId w:val="15"/>
  </w:num>
  <w:num w:numId="26">
    <w:abstractNumId w:val="22"/>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F0"/>
    <w:rsid w:val="0000581A"/>
    <w:rsid w:val="00006EF0"/>
    <w:rsid w:val="00011121"/>
    <w:rsid w:val="00022C04"/>
    <w:rsid w:val="00023290"/>
    <w:rsid w:val="00027F8E"/>
    <w:rsid w:val="00042F1D"/>
    <w:rsid w:val="000451EE"/>
    <w:rsid w:val="00055271"/>
    <w:rsid w:val="0005716B"/>
    <w:rsid w:val="00066589"/>
    <w:rsid w:val="00071BDA"/>
    <w:rsid w:val="00082001"/>
    <w:rsid w:val="00086283"/>
    <w:rsid w:val="00086A0C"/>
    <w:rsid w:val="0009362E"/>
    <w:rsid w:val="000A56B0"/>
    <w:rsid w:val="000A57A0"/>
    <w:rsid w:val="000B19CD"/>
    <w:rsid w:val="000B1DF9"/>
    <w:rsid w:val="000B4401"/>
    <w:rsid w:val="000B675D"/>
    <w:rsid w:val="000B6DB5"/>
    <w:rsid w:val="000C5D0B"/>
    <w:rsid w:val="000C6E60"/>
    <w:rsid w:val="000D59CE"/>
    <w:rsid w:val="000E1137"/>
    <w:rsid w:val="000E3D19"/>
    <w:rsid w:val="000F13DD"/>
    <w:rsid w:val="000F2D47"/>
    <w:rsid w:val="00114BB7"/>
    <w:rsid w:val="00120DD1"/>
    <w:rsid w:val="00121874"/>
    <w:rsid w:val="001250D2"/>
    <w:rsid w:val="00131984"/>
    <w:rsid w:val="0013605C"/>
    <w:rsid w:val="00136BF5"/>
    <w:rsid w:val="001434E5"/>
    <w:rsid w:val="00144562"/>
    <w:rsid w:val="00146D8B"/>
    <w:rsid w:val="0016613B"/>
    <w:rsid w:val="00167EEB"/>
    <w:rsid w:val="00170B32"/>
    <w:rsid w:val="00184930"/>
    <w:rsid w:val="00194CC1"/>
    <w:rsid w:val="001954E6"/>
    <w:rsid w:val="00197032"/>
    <w:rsid w:val="001A194B"/>
    <w:rsid w:val="001A27B0"/>
    <w:rsid w:val="001A3C2C"/>
    <w:rsid w:val="001B1777"/>
    <w:rsid w:val="001B3B5D"/>
    <w:rsid w:val="001B5F5F"/>
    <w:rsid w:val="001D04FD"/>
    <w:rsid w:val="001D14C1"/>
    <w:rsid w:val="001D2CC0"/>
    <w:rsid w:val="001E0DC5"/>
    <w:rsid w:val="001E28C2"/>
    <w:rsid w:val="001E376B"/>
    <w:rsid w:val="001E3FFC"/>
    <w:rsid w:val="001E6DCA"/>
    <w:rsid w:val="001F1D7D"/>
    <w:rsid w:val="001F3BF5"/>
    <w:rsid w:val="001F6981"/>
    <w:rsid w:val="001F7265"/>
    <w:rsid w:val="001F7695"/>
    <w:rsid w:val="00202843"/>
    <w:rsid w:val="0020416F"/>
    <w:rsid w:val="0022159B"/>
    <w:rsid w:val="00224212"/>
    <w:rsid w:val="00246794"/>
    <w:rsid w:val="0024700B"/>
    <w:rsid w:val="0025599E"/>
    <w:rsid w:val="002851E5"/>
    <w:rsid w:val="00295649"/>
    <w:rsid w:val="002A06E0"/>
    <w:rsid w:val="002B2C28"/>
    <w:rsid w:val="002C4BAD"/>
    <w:rsid w:val="002C6F57"/>
    <w:rsid w:val="002D199A"/>
    <w:rsid w:val="002D2211"/>
    <w:rsid w:val="002D5ECF"/>
    <w:rsid w:val="002D6930"/>
    <w:rsid w:val="002E2998"/>
    <w:rsid w:val="002E29DA"/>
    <w:rsid w:val="002F341C"/>
    <w:rsid w:val="002F7011"/>
    <w:rsid w:val="003021FA"/>
    <w:rsid w:val="00302863"/>
    <w:rsid w:val="003226F1"/>
    <w:rsid w:val="0032493C"/>
    <w:rsid w:val="00325A1A"/>
    <w:rsid w:val="003303B7"/>
    <w:rsid w:val="00331145"/>
    <w:rsid w:val="00360B99"/>
    <w:rsid w:val="003660AD"/>
    <w:rsid w:val="003732E9"/>
    <w:rsid w:val="00376AE1"/>
    <w:rsid w:val="0038389B"/>
    <w:rsid w:val="00385177"/>
    <w:rsid w:val="00386856"/>
    <w:rsid w:val="00387540"/>
    <w:rsid w:val="00392F1E"/>
    <w:rsid w:val="003A0798"/>
    <w:rsid w:val="003B17AE"/>
    <w:rsid w:val="003B1E50"/>
    <w:rsid w:val="003C05BC"/>
    <w:rsid w:val="003D23F5"/>
    <w:rsid w:val="003D249B"/>
    <w:rsid w:val="003E0F66"/>
    <w:rsid w:val="003E1458"/>
    <w:rsid w:val="003E5AEF"/>
    <w:rsid w:val="003E7DC3"/>
    <w:rsid w:val="004028D9"/>
    <w:rsid w:val="00430C36"/>
    <w:rsid w:val="0043117E"/>
    <w:rsid w:val="004317F3"/>
    <w:rsid w:val="00433C92"/>
    <w:rsid w:val="004462C5"/>
    <w:rsid w:val="00452BFD"/>
    <w:rsid w:val="00462A14"/>
    <w:rsid w:val="00463964"/>
    <w:rsid w:val="004639EA"/>
    <w:rsid w:val="00465B30"/>
    <w:rsid w:val="004675EB"/>
    <w:rsid w:val="004A1E9A"/>
    <w:rsid w:val="004A73E0"/>
    <w:rsid w:val="004B5AB1"/>
    <w:rsid w:val="004B73FA"/>
    <w:rsid w:val="004E5514"/>
    <w:rsid w:val="004E75B1"/>
    <w:rsid w:val="004F603A"/>
    <w:rsid w:val="00506EAB"/>
    <w:rsid w:val="00510306"/>
    <w:rsid w:val="005239F6"/>
    <w:rsid w:val="00527D05"/>
    <w:rsid w:val="00533F52"/>
    <w:rsid w:val="0054073E"/>
    <w:rsid w:val="0054086E"/>
    <w:rsid w:val="00542414"/>
    <w:rsid w:val="00542EDB"/>
    <w:rsid w:val="00553521"/>
    <w:rsid w:val="005558C5"/>
    <w:rsid w:val="00560B84"/>
    <w:rsid w:val="0056375C"/>
    <w:rsid w:val="005648F2"/>
    <w:rsid w:val="00581C23"/>
    <w:rsid w:val="0058464B"/>
    <w:rsid w:val="00585F18"/>
    <w:rsid w:val="00590E7E"/>
    <w:rsid w:val="005971D7"/>
    <w:rsid w:val="005A4CB5"/>
    <w:rsid w:val="005A67C4"/>
    <w:rsid w:val="005B285F"/>
    <w:rsid w:val="005D1A6E"/>
    <w:rsid w:val="0060329B"/>
    <w:rsid w:val="00604539"/>
    <w:rsid w:val="006104E1"/>
    <w:rsid w:val="00632CC5"/>
    <w:rsid w:val="00633228"/>
    <w:rsid w:val="00635591"/>
    <w:rsid w:val="00635DA1"/>
    <w:rsid w:val="006421A4"/>
    <w:rsid w:val="00650119"/>
    <w:rsid w:val="00651203"/>
    <w:rsid w:val="006535A3"/>
    <w:rsid w:val="00656993"/>
    <w:rsid w:val="00663770"/>
    <w:rsid w:val="00682632"/>
    <w:rsid w:val="006950B4"/>
    <w:rsid w:val="00696A7A"/>
    <w:rsid w:val="006A2CA0"/>
    <w:rsid w:val="006B1604"/>
    <w:rsid w:val="006C52FF"/>
    <w:rsid w:val="006C53E6"/>
    <w:rsid w:val="006C55F0"/>
    <w:rsid w:val="006D70D0"/>
    <w:rsid w:val="006D7ED1"/>
    <w:rsid w:val="006E28EC"/>
    <w:rsid w:val="006E3D38"/>
    <w:rsid w:val="006F21CC"/>
    <w:rsid w:val="006F5403"/>
    <w:rsid w:val="0070624E"/>
    <w:rsid w:val="00717070"/>
    <w:rsid w:val="0072162D"/>
    <w:rsid w:val="00722C67"/>
    <w:rsid w:val="00726171"/>
    <w:rsid w:val="00726B49"/>
    <w:rsid w:val="00751F09"/>
    <w:rsid w:val="0075478A"/>
    <w:rsid w:val="007547F2"/>
    <w:rsid w:val="007568DE"/>
    <w:rsid w:val="007737BC"/>
    <w:rsid w:val="007941B6"/>
    <w:rsid w:val="007959B4"/>
    <w:rsid w:val="007A1105"/>
    <w:rsid w:val="007B7DDF"/>
    <w:rsid w:val="007C1E6A"/>
    <w:rsid w:val="007C71B0"/>
    <w:rsid w:val="007D4930"/>
    <w:rsid w:val="007E0DB3"/>
    <w:rsid w:val="007E3701"/>
    <w:rsid w:val="007F3813"/>
    <w:rsid w:val="00807DD7"/>
    <w:rsid w:val="00807FEC"/>
    <w:rsid w:val="00823B03"/>
    <w:rsid w:val="00824B1A"/>
    <w:rsid w:val="008251B5"/>
    <w:rsid w:val="00831D7B"/>
    <w:rsid w:val="0083217B"/>
    <w:rsid w:val="008354CC"/>
    <w:rsid w:val="0084155F"/>
    <w:rsid w:val="00844402"/>
    <w:rsid w:val="008562CA"/>
    <w:rsid w:val="00857D21"/>
    <w:rsid w:val="00864B77"/>
    <w:rsid w:val="00870C2E"/>
    <w:rsid w:val="008746C2"/>
    <w:rsid w:val="00876741"/>
    <w:rsid w:val="008A14F0"/>
    <w:rsid w:val="008B13E8"/>
    <w:rsid w:val="008B6F5A"/>
    <w:rsid w:val="008B727B"/>
    <w:rsid w:val="008C14AE"/>
    <w:rsid w:val="008C4A00"/>
    <w:rsid w:val="008D1843"/>
    <w:rsid w:val="008D33DF"/>
    <w:rsid w:val="008D625A"/>
    <w:rsid w:val="008E6835"/>
    <w:rsid w:val="008F4B07"/>
    <w:rsid w:val="00900826"/>
    <w:rsid w:val="00901D60"/>
    <w:rsid w:val="00920F45"/>
    <w:rsid w:val="00957CDB"/>
    <w:rsid w:val="0096096F"/>
    <w:rsid w:val="00963D05"/>
    <w:rsid w:val="00967C9B"/>
    <w:rsid w:val="00977259"/>
    <w:rsid w:val="00985D28"/>
    <w:rsid w:val="00986569"/>
    <w:rsid w:val="00987F33"/>
    <w:rsid w:val="00995867"/>
    <w:rsid w:val="00995F35"/>
    <w:rsid w:val="009A356A"/>
    <w:rsid w:val="009A6D99"/>
    <w:rsid w:val="009B0DE4"/>
    <w:rsid w:val="009B202A"/>
    <w:rsid w:val="009C092C"/>
    <w:rsid w:val="009C7858"/>
    <w:rsid w:val="009D0005"/>
    <w:rsid w:val="009E2730"/>
    <w:rsid w:val="009F2401"/>
    <w:rsid w:val="009F2DE2"/>
    <w:rsid w:val="009F57A5"/>
    <w:rsid w:val="00A031D0"/>
    <w:rsid w:val="00A26A14"/>
    <w:rsid w:val="00A30202"/>
    <w:rsid w:val="00A36B80"/>
    <w:rsid w:val="00A41758"/>
    <w:rsid w:val="00A42E2E"/>
    <w:rsid w:val="00A54658"/>
    <w:rsid w:val="00A74325"/>
    <w:rsid w:val="00A7659F"/>
    <w:rsid w:val="00A8061F"/>
    <w:rsid w:val="00A81BEC"/>
    <w:rsid w:val="00A971AC"/>
    <w:rsid w:val="00AA4E8B"/>
    <w:rsid w:val="00AB0CA7"/>
    <w:rsid w:val="00AC0669"/>
    <w:rsid w:val="00AC0B04"/>
    <w:rsid w:val="00AC5718"/>
    <w:rsid w:val="00AE35FF"/>
    <w:rsid w:val="00B0553B"/>
    <w:rsid w:val="00B10A5A"/>
    <w:rsid w:val="00B12FE6"/>
    <w:rsid w:val="00B31CB8"/>
    <w:rsid w:val="00B33540"/>
    <w:rsid w:val="00B44161"/>
    <w:rsid w:val="00B52808"/>
    <w:rsid w:val="00B54C8F"/>
    <w:rsid w:val="00B63321"/>
    <w:rsid w:val="00B6574C"/>
    <w:rsid w:val="00B65E58"/>
    <w:rsid w:val="00B94B9D"/>
    <w:rsid w:val="00BB6FE9"/>
    <w:rsid w:val="00BE33F0"/>
    <w:rsid w:val="00C24CB3"/>
    <w:rsid w:val="00C2768F"/>
    <w:rsid w:val="00C35BA9"/>
    <w:rsid w:val="00C467C4"/>
    <w:rsid w:val="00C54D2E"/>
    <w:rsid w:val="00C63045"/>
    <w:rsid w:val="00C66F00"/>
    <w:rsid w:val="00C7449D"/>
    <w:rsid w:val="00C80C06"/>
    <w:rsid w:val="00C85180"/>
    <w:rsid w:val="00C871EA"/>
    <w:rsid w:val="00C950BB"/>
    <w:rsid w:val="00CB4317"/>
    <w:rsid w:val="00CB6B6D"/>
    <w:rsid w:val="00CC7E9C"/>
    <w:rsid w:val="00CD0266"/>
    <w:rsid w:val="00CD3DA4"/>
    <w:rsid w:val="00CE1AE0"/>
    <w:rsid w:val="00CE26F5"/>
    <w:rsid w:val="00CE3870"/>
    <w:rsid w:val="00CE6A47"/>
    <w:rsid w:val="00CF658F"/>
    <w:rsid w:val="00D00C10"/>
    <w:rsid w:val="00D1131A"/>
    <w:rsid w:val="00D24C37"/>
    <w:rsid w:val="00D24EEB"/>
    <w:rsid w:val="00D47193"/>
    <w:rsid w:val="00D538CC"/>
    <w:rsid w:val="00D5503B"/>
    <w:rsid w:val="00D56AAF"/>
    <w:rsid w:val="00D60EA5"/>
    <w:rsid w:val="00D66DE1"/>
    <w:rsid w:val="00D74901"/>
    <w:rsid w:val="00D828BD"/>
    <w:rsid w:val="00D835A8"/>
    <w:rsid w:val="00D91BBD"/>
    <w:rsid w:val="00D93B22"/>
    <w:rsid w:val="00DB0BA9"/>
    <w:rsid w:val="00DD2AD6"/>
    <w:rsid w:val="00DE09A5"/>
    <w:rsid w:val="00DF2A56"/>
    <w:rsid w:val="00DF60C0"/>
    <w:rsid w:val="00E02F53"/>
    <w:rsid w:val="00E15B2F"/>
    <w:rsid w:val="00E21259"/>
    <w:rsid w:val="00E21DAA"/>
    <w:rsid w:val="00E22D94"/>
    <w:rsid w:val="00E24024"/>
    <w:rsid w:val="00E26942"/>
    <w:rsid w:val="00E27025"/>
    <w:rsid w:val="00E2775A"/>
    <w:rsid w:val="00E31863"/>
    <w:rsid w:val="00E441CC"/>
    <w:rsid w:val="00E52050"/>
    <w:rsid w:val="00E77E92"/>
    <w:rsid w:val="00E8233F"/>
    <w:rsid w:val="00E86D9F"/>
    <w:rsid w:val="00E920FD"/>
    <w:rsid w:val="00E95BF7"/>
    <w:rsid w:val="00EA3335"/>
    <w:rsid w:val="00EA4403"/>
    <w:rsid w:val="00EB05C5"/>
    <w:rsid w:val="00EC361E"/>
    <w:rsid w:val="00EC5F2E"/>
    <w:rsid w:val="00EE1E45"/>
    <w:rsid w:val="00EE1F6E"/>
    <w:rsid w:val="00EF19F9"/>
    <w:rsid w:val="00F017A0"/>
    <w:rsid w:val="00F031F6"/>
    <w:rsid w:val="00F04DC0"/>
    <w:rsid w:val="00F10B4B"/>
    <w:rsid w:val="00F12809"/>
    <w:rsid w:val="00F174F1"/>
    <w:rsid w:val="00F176E9"/>
    <w:rsid w:val="00F21AF9"/>
    <w:rsid w:val="00F27154"/>
    <w:rsid w:val="00F3068F"/>
    <w:rsid w:val="00F34660"/>
    <w:rsid w:val="00F34BC6"/>
    <w:rsid w:val="00F47643"/>
    <w:rsid w:val="00F55205"/>
    <w:rsid w:val="00F555D7"/>
    <w:rsid w:val="00F56810"/>
    <w:rsid w:val="00F752F0"/>
    <w:rsid w:val="00F774FF"/>
    <w:rsid w:val="00F77D69"/>
    <w:rsid w:val="00F90AE6"/>
    <w:rsid w:val="00F927FC"/>
    <w:rsid w:val="00F95D96"/>
    <w:rsid w:val="00FC4583"/>
    <w:rsid w:val="00FC558C"/>
    <w:rsid w:val="00FF7485"/>
    <w:rsid w:val="026DF9C9"/>
    <w:rsid w:val="06172A32"/>
    <w:rsid w:val="067E9A5E"/>
    <w:rsid w:val="0AD2DE09"/>
    <w:rsid w:val="0B9316BA"/>
    <w:rsid w:val="0C00BED2"/>
    <w:rsid w:val="0EA3D156"/>
    <w:rsid w:val="10F72A31"/>
    <w:rsid w:val="120A45C4"/>
    <w:rsid w:val="123D633E"/>
    <w:rsid w:val="1357EBBA"/>
    <w:rsid w:val="13FA1A75"/>
    <w:rsid w:val="14924FF5"/>
    <w:rsid w:val="150C68A9"/>
    <w:rsid w:val="15E693A7"/>
    <w:rsid w:val="185DADA9"/>
    <w:rsid w:val="18EACE5F"/>
    <w:rsid w:val="194D3172"/>
    <w:rsid w:val="19B385B0"/>
    <w:rsid w:val="1A74B437"/>
    <w:rsid w:val="1BE39277"/>
    <w:rsid w:val="1CB4F0CC"/>
    <w:rsid w:val="1E20A295"/>
    <w:rsid w:val="1E4B4237"/>
    <w:rsid w:val="1FBC72F6"/>
    <w:rsid w:val="1FD3447A"/>
    <w:rsid w:val="21D7BCD4"/>
    <w:rsid w:val="22074131"/>
    <w:rsid w:val="23BD7BFD"/>
    <w:rsid w:val="260E9BA8"/>
    <w:rsid w:val="27C3F7E6"/>
    <w:rsid w:val="281922ED"/>
    <w:rsid w:val="28F79B4E"/>
    <w:rsid w:val="2973E47A"/>
    <w:rsid w:val="2BE340B2"/>
    <w:rsid w:val="2C75DCFB"/>
    <w:rsid w:val="2EEAB069"/>
    <w:rsid w:val="3046D3E6"/>
    <w:rsid w:val="345579D1"/>
    <w:rsid w:val="35B6A384"/>
    <w:rsid w:val="368C906C"/>
    <w:rsid w:val="36A26DE2"/>
    <w:rsid w:val="37034A7D"/>
    <w:rsid w:val="38BC921A"/>
    <w:rsid w:val="395B3BC0"/>
    <w:rsid w:val="3A306466"/>
    <w:rsid w:val="3A54139C"/>
    <w:rsid w:val="3B2EE103"/>
    <w:rsid w:val="3BD6BBA0"/>
    <w:rsid w:val="3BEFE3FD"/>
    <w:rsid w:val="3C0FFCC6"/>
    <w:rsid w:val="3C768550"/>
    <w:rsid w:val="3CB119B6"/>
    <w:rsid w:val="3D680528"/>
    <w:rsid w:val="3ED2A265"/>
    <w:rsid w:val="3F479D88"/>
    <w:rsid w:val="3F86454D"/>
    <w:rsid w:val="444254A8"/>
    <w:rsid w:val="475E3360"/>
    <w:rsid w:val="4779755E"/>
    <w:rsid w:val="47ABC19B"/>
    <w:rsid w:val="47E80F93"/>
    <w:rsid w:val="48391594"/>
    <w:rsid w:val="4850B74C"/>
    <w:rsid w:val="4A6AD433"/>
    <w:rsid w:val="4A9CF75F"/>
    <w:rsid w:val="4AC468E0"/>
    <w:rsid w:val="4BFDB59A"/>
    <w:rsid w:val="4D5BD9A0"/>
    <w:rsid w:val="50020DAE"/>
    <w:rsid w:val="52EBD143"/>
    <w:rsid w:val="53987E0C"/>
    <w:rsid w:val="55B415CA"/>
    <w:rsid w:val="56237205"/>
    <w:rsid w:val="578FB390"/>
    <w:rsid w:val="58F5BCD9"/>
    <w:rsid w:val="58FE226B"/>
    <w:rsid w:val="59F8249E"/>
    <w:rsid w:val="5B6E861F"/>
    <w:rsid w:val="5E9986F4"/>
    <w:rsid w:val="5F842E53"/>
    <w:rsid w:val="5FEA6C19"/>
    <w:rsid w:val="601D2C12"/>
    <w:rsid w:val="6165F1DB"/>
    <w:rsid w:val="61B8FC73"/>
    <w:rsid w:val="62740A15"/>
    <w:rsid w:val="628122AA"/>
    <w:rsid w:val="636DF531"/>
    <w:rsid w:val="638378BD"/>
    <w:rsid w:val="64DEF4A6"/>
    <w:rsid w:val="655E9597"/>
    <w:rsid w:val="6570CD28"/>
    <w:rsid w:val="687A1291"/>
    <w:rsid w:val="6901079C"/>
    <w:rsid w:val="6A0C9215"/>
    <w:rsid w:val="6CA7751C"/>
    <w:rsid w:val="6CCCEFD5"/>
    <w:rsid w:val="6DF616A2"/>
    <w:rsid w:val="6EBB2613"/>
    <w:rsid w:val="71EC140B"/>
    <w:rsid w:val="73C0E802"/>
    <w:rsid w:val="73E4C28D"/>
    <w:rsid w:val="756AA1C7"/>
    <w:rsid w:val="75BD3861"/>
    <w:rsid w:val="75CEE736"/>
    <w:rsid w:val="75FA83F2"/>
    <w:rsid w:val="7677BEED"/>
    <w:rsid w:val="769AF82A"/>
    <w:rsid w:val="79877115"/>
    <w:rsid w:val="79A1AB81"/>
    <w:rsid w:val="7AE62058"/>
    <w:rsid w:val="7B961B4C"/>
    <w:rsid w:val="7C509D19"/>
    <w:rsid w:val="7DD1A01E"/>
    <w:rsid w:val="7F88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B4F3F"/>
  <w15:chartTrackingRefBased/>
  <w15:docId w15:val="{447D43DB-D646-45DF-8079-D20E252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F0"/>
  </w:style>
  <w:style w:type="paragraph" w:styleId="Footer">
    <w:name w:val="footer"/>
    <w:basedOn w:val="Normal"/>
    <w:link w:val="FooterChar"/>
    <w:uiPriority w:val="99"/>
    <w:unhideWhenUsed/>
    <w:rsid w:val="00BE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F0"/>
  </w:style>
  <w:style w:type="paragraph" w:styleId="ListParagraph">
    <w:name w:val="List Paragraph"/>
    <w:basedOn w:val="Normal"/>
    <w:uiPriority w:val="34"/>
    <w:qFormat/>
    <w:rsid w:val="00086283"/>
    <w:pPr>
      <w:ind w:left="720"/>
      <w:contextualSpacing/>
    </w:pPr>
  </w:style>
  <w:style w:type="character" w:styleId="Strong">
    <w:name w:val="Strong"/>
    <w:basedOn w:val="DefaultParagraphFont"/>
    <w:uiPriority w:val="22"/>
    <w:qFormat/>
    <w:rsid w:val="00717070"/>
    <w:rPr>
      <w:b/>
      <w:bCs/>
    </w:rPr>
  </w:style>
  <w:style w:type="paragraph" w:styleId="NormalWeb">
    <w:name w:val="Normal (Web)"/>
    <w:basedOn w:val="Normal"/>
    <w:uiPriority w:val="99"/>
    <w:unhideWhenUsed/>
    <w:rsid w:val="00610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ain">
    <w:name w:val="plain"/>
    <w:basedOn w:val="Normal"/>
    <w:rsid w:val="00807DD7"/>
    <w:pPr>
      <w:spacing w:before="240" w:after="24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4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57A5"/>
    <w:rPr>
      <w:i/>
      <w:iCs/>
    </w:rPr>
  </w:style>
  <w:style w:type="paragraph" w:customStyle="1" w:styleId="Default">
    <w:name w:val="Default"/>
    <w:rsid w:val="00146D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64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F2"/>
    <w:rPr>
      <w:rFonts w:ascii="Segoe UI" w:hAnsi="Segoe UI" w:cs="Segoe UI"/>
      <w:sz w:val="18"/>
      <w:szCs w:val="18"/>
    </w:rPr>
  </w:style>
  <w:style w:type="character" w:styleId="Hyperlink">
    <w:name w:val="Hyperlink"/>
    <w:basedOn w:val="DefaultParagraphFont"/>
    <w:uiPriority w:val="99"/>
    <w:unhideWhenUsed/>
    <w:rsid w:val="0054073E"/>
    <w:rPr>
      <w:color w:val="0563C1" w:themeColor="hyperlink"/>
      <w:u w:val="single"/>
    </w:rPr>
  </w:style>
  <w:style w:type="character" w:styleId="UnresolvedMention">
    <w:name w:val="Unresolved Mention"/>
    <w:basedOn w:val="DefaultParagraphFont"/>
    <w:uiPriority w:val="99"/>
    <w:semiHidden/>
    <w:unhideWhenUsed/>
    <w:rsid w:val="00540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967">
      <w:bodyDiv w:val="1"/>
      <w:marLeft w:val="0"/>
      <w:marRight w:val="0"/>
      <w:marTop w:val="0"/>
      <w:marBottom w:val="0"/>
      <w:divBdr>
        <w:top w:val="none" w:sz="0" w:space="0" w:color="auto"/>
        <w:left w:val="none" w:sz="0" w:space="0" w:color="auto"/>
        <w:bottom w:val="none" w:sz="0" w:space="0" w:color="auto"/>
        <w:right w:val="none" w:sz="0" w:space="0" w:color="auto"/>
      </w:divBdr>
    </w:div>
    <w:div w:id="1277833519">
      <w:bodyDiv w:val="1"/>
      <w:marLeft w:val="0"/>
      <w:marRight w:val="0"/>
      <w:marTop w:val="0"/>
      <w:marBottom w:val="0"/>
      <w:divBdr>
        <w:top w:val="none" w:sz="0" w:space="0" w:color="auto"/>
        <w:left w:val="none" w:sz="0" w:space="0" w:color="auto"/>
        <w:bottom w:val="none" w:sz="0" w:space="0" w:color="auto"/>
        <w:right w:val="none" w:sz="0" w:space="0" w:color="auto"/>
      </w:divBdr>
      <w:divsChild>
        <w:div w:id="1496216913">
          <w:marLeft w:val="0"/>
          <w:marRight w:val="0"/>
          <w:marTop w:val="0"/>
          <w:marBottom w:val="0"/>
          <w:divBdr>
            <w:top w:val="none" w:sz="0" w:space="0" w:color="auto"/>
            <w:left w:val="none" w:sz="0" w:space="0" w:color="auto"/>
            <w:bottom w:val="none" w:sz="0" w:space="0" w:color="auto"/>
            <w:right w:val="none" w:sz="0" w:space="0" w:color="auto"/>
          </w:divBdr>
          <w:divsChild>
            <w:div w:id="1791432735">
              <w:marLeft w:val="0"/>
              <w:marRight w:val="0"/>
              <w:marTop w:val="0"/>
              <w:marBottom w:val="0"/>
              <w:divBdr>
                <w:top w:val="none" w:sz="0" w:space="0" w:color="auto"/>
                <w:left w:val="none" w:sz="0" w:space="0" w:color="auto"/>
                <w:bottom w:val="none" w:sz="0" w:space="0" w:color="auto"/>
                <w:right w:val="none" w:sz="0" w:space="0" w:color="auto"/>
              </w:divBdr>
              <w:divsChild>
                <w:div w:id="1159930628">
                  <w:marLeft w:val="0"/>
                  <w:marRight w:val="0"/>
                  <w:marTop w:val="0"/>
                  <w:marBottom w:val="0"/>
                  <w:divBdr>
                    <w:top w:val="none" w:sz="0" w:space="0" w:color="auto"/>
                    <w:left w:val="none" w:sz="0" w:space="0" w:color="auto"/>
                    <w:bottom w:val="none" w:sz="0" w:space="0" w:color="auto"/>
                    <w:right w:val="none" w:sz="0" w:space="0" w:color="auto"/>
                  </w:divBdr>
                  <w:divsChild>
                    <w:div w:id="1327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3600">
      <w:bodyDiv w:val="1"/>
      <w:marLeft w:val="0"/>
      <w:marRight w:val="0"/>
      <w:marTop w:val="0"/>
      <w:marBottom w:val="0"/>
      <w:divBdr>
        <w:top w:val="none" w:sz="0" w:space="0" w:color="auto"/>
        <w:left w:val="none" w:sz="0" w:space="0" w:color="auto"/>
        <w:bottom w:val="none" w:sz="0" w:space="0" w:color="auto"/>
        <w:right w:val="none" w:sz="0" w:space="0" w:color="auto"/>
      </w:divBdr>
      <w:divsChild>
        <w:div w:id="867135645">
          <w:marLeft w:val="0"/>
          <w:marRight w:val="0"/>
          <w:marTop w:val="0"/>
          <w:marBottom w:val="0"/>
          <w:divBdr>
            <w:top w:val="none" w:sz="0" w:space="0" w:color="auto"/>
            <w:left w:val="none" w:sz="0" w:space="0" w:color="auto"/>
            <w:bottom w:val="none" w:sz="0" w:space="0" w:color="auto"/>
            <w:right w:val="none" w:sz="0" w:space="0" w:color="auto"/>
          </w:divBdr>
          <w:divsChild>
            <w:div w:id="689256777">
              <w:marLeft w:val="0"/>
              <w:marRight w:val="0"/>
              <w:marTop w:val="0"/>
              <w:marBottom w:val="0"/>
              <w:divBdr>
                <w:top w:val="none" w:sz="0" w:space="0" w:color="auto"/>
                <w:left w:val="none" w:sz="0" w:space="0" w:color="auto"/>
                <w:bottom w:val="none" w:sz="0" w:space="0" w:color="auto"/>
                <w:right w:val="none" w:sz="0" w:space="0" w:color="auto"/>
              </w:divBdr>
              <w:divsChild>
                <w:div w:id="477304064">
                  <w:marLeft w:val="0"/>
                  <w:marRight w:val="0"/>
                  <w:marTop w:val="100"/>
                  <w:marBottom w:val="100"/>
                  <w:divBdr>
                    <w:top w:val="none" w:sz="0" w:space="0" w:color="auto"/>
                    <w:left w:val="none" w:sz="0" w:space="0" w:color="auto"/>
                    <w:bottom w:val="none" w:sz="0" w:space="0" w:color="auto"/>
                    <w:right w:val="none" w:sz="0" w:space="0" w:color="auto"/>
                  </w:divBdr>
                  <w:divsChild>
                    <w:div w:id="1808937157">
                      <w:marLeft w:val="0"/>
                      <w:marRight w:val="0"/>
                      <w:marTop w:val="0"/>
                      <w:marBottom w:val="0"/>
                      <w:divBdr>
                        <w:top w:val="none" w:sz="0" w:space="0" w:color="auto"/>
                        <w:left w:val="none" w:sz="0" w:space="0" w:color="auto"/>
                        <w:bottom w:val="none" w:sz="0" w:space="0" w:color="auto"/>
                        <w:right w:val="none" w:sz="0" w:space="0" w:color="auto"/>
                      </w:divBdr>
                      <w:divsChild>
                        <w:div w:id="1228688282">
                          <w:marLeft w:val="-225"/>
                          <w:marRight w:val="-225"/>
                          <w:marTop w:val="0"/>
                          <w:marBottom w:val="0"/>
                          <w:divBdr>
                            <w:top w:val="none" w:sz="0" w:space="0" w:color="auto"/>
                            <w:left w:val="none" w:sz="0" w:space="0" w:color="auto"/>
                            <w:bottom w:val="none" w:sz="0" w:space="0" w:color="auto"/>
                            <w:right w:val="none" w:sz="0" w:space="0" w:color="auto"/>
                          </w:divBdr>
                          <w:divsChild>
                            <w:div w:id="323506871">
                              <w:marLeft w:val="0"/>
                              <w:marRight w:val="0"/>
                              <w:marTop w:val="0"/>
                              <w:marBottom w:val="0"/>
                              <w:divBdr>
                                <w:top w:val="none" w:sz="0" w:space="0" w:color="auto"/>
                                <w:left w:val="none" w:sz="0" w:space="0" w:color="auto"/>
                                <w:bottom w:val="none" w:sz="0" w:space="0" w:color="auto"/>
                                <w:right w:val="none" w:sz="0" w:space="0" w:color="auto"/>
                              </w:divBdr>
                              <w:divsChild>
                                <w:div w:id="2132935240">
                                  <w:marLeft w:val="-225"/>
                                  <w:marRight w:val="-225"/>
                                  <w:marTop w:val="0"/>
                                  <w:marBottom w:val="0"/>
                                  <w:divBdr>
                                    <w:top w:val="none" w:sz="0" w:space="0" w:color="auto"/>
                                    <w:left w:val="none" w:sz="0" w:space="0" w:color="auto"/>
                                    <w:bottom w:val="none" w:sz="0" w:space="0" w:color="auto"/>
                                    <w:right w:val="none" w:sz="0" w:space="0" w:color="auto"/>
                                  </w:divBdr>
                                  <w:divsChild>
                                    <w:div w:id="21091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1345">
      <w:bodyDiv w:val="1"/>
      <w:marLeft w:val="0"/>
      <w:marRight w:val="0"/>
      <w:marTop w:val="0"/>
      <w:marBottom w:val="0"/>
      <w:divBdr>
        <w:top w:val="none" w:sz="0" w:space="0" w:color="auto"/>
        <w:left w:val="none" w:sz="0" w:space="0" w:color="auto"/>
        <w:bottom w:val="none" w:sz="0" w:space="0" w:color="auto"/>
        <w:right w:val="none" w:sz="0" w:space="0" w:color="auto"/>
      </w:divBdr>
      <w:divsChild>
        <w:div w:id="996036863">
          <w:marLeft w:val="0"/>
          <w:marRight w:val="0"/>
          <w:marTop w:val="0"/>
          <w:marBottom w:val="0"/>
          <w:divBdr>
            <w:top w:val="none" w:sz="0" w:space="0" w:color="auto"/>
            <w:left w:val="none" w:sz="0" w:space="0" w:color="auto"/>
            <w:bottom w:val="none" w:sz="0" w:space="0" w:color="auto"/>
            <w:right w:val="none" w:sz="0" w:space="0" w:color="auto"/>
          </w:divBdr>
          <w:divsChild>
            <w:div w:id="42947031">
              <w:marLeft w:val="0"/>
              <w:marRight w:val="0"/>
              <w:marTop w:val="0"/>
              <w:marBottom w:val="0"/>
              <w:divBdr>
                <w:top w:val="none" w:sz="0" w:space="0" w:color="auto"/>
                <w:left w:val="none" w:sz="0" w:space="0" w:color="auto"/>
                <w:bottom w:val="none" w:sz="0" w:space="0" w:color="auto"/>
                <w:right w:val="none" w:sz="0" w:space="0" w:color="auto"/>
              </w:divBdr>
              <w:divsChild>
                <w:div w:id="620187213">
                  <w:marLeft w:val="0"/>
                  <w:marRight w:val="0"/>
                  <w:marTop w:val="0"/>
                  <w:marBottom w:val="0"/>
                  <w:divBdr>
                    <w:top w:val="none" w:sz="0" w:space="0" w:color="auto"/>
                    <w:left w:val="none" w:sz="0" w:space="0" w:color="auto"/>
                    <w:bottom w:val="none" w:sz="0" w:space="0" w:color="auto"/>
                    <w:right w:val="none" w:sz="0" w:space="0" w:color="auto"/>
                  </w:divBdr>
                  <w:divsChild>
                    <w:div w:id="984092627">
                      <w:marLeft w:val="0"/>
                      <w:marRight w:val="0"/>
                      <w:marTop w:val="0"/>
                      <w:marBottom w:val="0"/>
                      <w:divBdr>
                        <w:top w:val="none" w:sz="0" w:space="0" w:color="auto"/>
                        <w:left w:val="none" w:sz="0" w:space="0" w:color="auto"/>
                        <w:bottom w:val="none" w:sz="0" w:space="0" w:color="auto"/>
                        <w:right w:val="none" w:sz="0" w:space="0" w:color="auto"/>
                      </w:divBdr>
                      <w:divsChild>
                        <w:div w:id="16498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1701">
      <w:bodyDiv w:val="1"/>
      <w:marLeft w:val="0"/>
      <w:marRight w:val="0"/>
      <w:marTop w:val="0"/>
      <w:marBottom w:val="0"/>
      <w:divBdr>
        <w:top w:val="none" w:sz="0" w:space="0" w:color="auto"/>
        <w:left w:val="none" w:sz="0" w:space="0" w:color="auto"/>
        <w:bottom w:val="none" w:sz="0" w:space="0" w:color="auto"/>
        <w:right w:val="none" w:sz="0" w:space="0" w:color="auto"/>
      </w:divBdr>
      <w:divsChild>
        <w:div w:id="1916890229">
          <w:marLeft w:val="0"/>
          <w:marRight w:val="0"/>
          <w:marTop w:val="0"/>
          <w:marBottom w:val="0"/>
          <w:divBdr>
            <w:top w:val="none" w:sz="0" w:space="0" w:color="auto"/>
            <w:left w:val="none" w:sz="0" w:space="0" w:color="auto"/>
            <w:bottom w:val="none" w:sz="0" w:space="0" w:color="auto"/>
            <w:right w:val="none" w:sz="0" w:space="0" w:color="auto"/>
          </w:divBdr>
          <w:divsChild>
            <w:div w:id="1064597595">
              <w:marLeft w:val="0"/>
              <w:marRight w:val="0"/>
              <w:marTop w:val="0"/>
              <w:marBottom w:val="0"/>
              <w:divBdr>
                <w:top w:val="none" w:sz="0" w:space="0" w:color="auto"/>
                <w:left w:val="none" w:sz="0" w:space="0" w:color="auto"/>
                <w:bottom w:val="none" w:sz="0" w:space="0" w:color="auto"/>
                <w:right w:val="none" w:sz="0" w:space="0" w:color="auto"/>
              </w:divBdr>
              <w:divsChild>
                <w:div w:id="290743678">
                  <w:marLeft w:val="0"/>
                  <w:marRight w:val="0"/>
                  <w:marTop w:val="100"/>
                  <w:marBottom w:val="100"/>
                  <w:divBdr>
                    <w:top w:val="none" w:sz="0" w:space="0" w:color="auto"/>
                    <w:left w:val="none" w:sz="0" w:space="0" w:color="auto"/>
                    <w:bottom w:val="none" w:sz="0" w:space="0" w:color="auto"/>
                    <w:right w:val="none" w:sz="0" w:space="0" w:color="auto"/>
                  </w:divBdr>
                  <w:divsChild>
                    <w:div w:id="1182429182">
                      <w:marLeft w:val="0"/>
                      <w:marRight w:val="0"/>
                      <w:marTop w:val="0"/>
                      <w:marBottom w:val="0"/>
                      <w:divBdr>
                        <w:top w:val="none" w:sz="0" w:space="0" w:color="auto"/>
                        <w:left w:val="none" w:sz="0" w:space="0" w:color="auto"/>
                        <w:bottom w:val="none" w:sz="0" w:space="0" w:color="auto"/>
                        <w:right w:val="none" w:sz="0" w:space="0" w:color="auto"/>
                      </w:divBdr>
                      <w:divsChild>
                        <w:div w:id="763959409">
                          <w:marLeft w:val="-225"/>
                          <w:marRight w:val="-225"/>
                          <w:marTop w:val="0"/>
                          <w:marBottom w:val="0"/>
                          <w:divBdr>
                            <w:top w:val="none" w:sz="0" w:space="0" w:color="auto"/>
                            <w:left w:val="none" w:sz="0" w:space="0" w:color="auto"/>
                            <w:bottom w:val="none" w:sz="0" w:space="0" w:color="auto"/>
                            <w:right w:val="none" w:sz="0" w:space="0" w:color="auto"/>
                          </w:divBdr>
                          <w:divsChild>
                            <w:div w:id="105199901">
                              <w:marLeft w:val="0"/>
                              <w:marRight w:val="0"/>
                              <w:marTop w:val="0"/>
                              <w:marBottom w:val="0"/>
                              <w:divBdr>
                                <w:top w:val="none" w:sz="0" w:space="0" w:color="auto"/>
                                <w:left w:val="none" w:sz="0" w:space="0" w:color="auto"/>
                                <w:bottom w:val="none" w:sz="0" w:space="0" w:color="auto"/>
                                <w:right w:val="none" w:sz="0" w:space="0" w:color="auto"/>
                              </w:divBdr>
                              <w:divsChild>
                                <w:div w:id="1776905367">
                                  <w:marLeft w:val="-225"/>
                                  <w:marRight w:val="-225"/>
                                  <w:marTop w:val="0"/>
                                  <w:marBottom w:val="0"/>
                                  <w:divBdr>
                                    <w:top w:val="none" w:sz="0" w:space="0" w:color="auto"/>
                                    <w:left w:val="none" w:sz="0" w:space="0" w:color="auto"/>
                                    <w:bottom w:val="none" w:sz="0" w:space="0" w:color="auto"/>
                                    <w:right w:val="none" w:sz="0" w:space="0" w:color="auto"/>
                                  </w:divBdr>
                                  <w:divsChild>
                                    <w:div w:id="321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2774">
      <w:bodyDiv w:val="1"/>
      <w:marLeft w:val="0"/>
      <w:marRight w:val="0"/>
      <w:marTop w:val="0"/>
      <w:marBottom w:val="0"/>
      <w:divBdr>
        <w:top w:val="none" w:sz="0" w:space="0" w:color="auto"/>
        <w:left w:val="none" w:sz="0" w:space="0" w:color="auto"/>
        <w:bottom w:val="none" w:sz="0" w:space="0" w:color="auto"/>
        <w:right w:val="none" w:sz="0" w:space="0" w:color="auto"/>
      </w:divBdr>
      <w:divsChild>
        <w:div w:id="939021067">
          <w:marLeft w:val="0"/>
          <w:marRight w:val="0"/>
          <w:marTop w:val="0"/>
          <w:marBottom w:val="0"/>
          <w:divBdr>
            <w:top w:val="none" w:sz="0" w:space="0" w:color="auto"/>
            <w:left w:val="none" w:sz="0" w:space="0" w:color="auto"/>
            <w:bottom w:val="none" w:sz="0" w:space="0" w:color="auto"/>
            <w:right w:val="none" w:sz="0" w:space="0" w:color="auto"/>
          </w:divBdr>
          <w:divsChild>
            <w:div w:id="384912507">
              <w:marLeft w:val="0"/>
              <w:marRight w:val="0"/>
              <w:marTop w:val="0"/>
              <w:marBottom w:val="0"/>
              <w:divBdr>
                <w:top w:val="none" w:sz="0" w:space="0" w:color="auto"/>
                <w:left w:val="none" w:sz="0" w:space="0" w:color="auto"/>
                <w:bottom w:val="none" w:sz="0" w:space="0" w:color="auto"/>
                <w:right w:val="none" w:sz="0" w:space="0" w:color="auto"/>
              </w:divBdr>
              <w:divsChild>
                <w:div w:id="985160814">
                  <w:marLeft w:val="0"/>
                  <w:marRight w:val="0"/>
                  <w:marTop w:val="0"/>
                  <w:marBottom w:val="0"/>
                  <w:divBdr>
                    <w:top w:val="none" w:sz="0" w:space="0" w:color="auto"/>
                    <w:left w:val="none" w:sz="0" w:space="0" w:color="auto"/>
                    <w:bottom w:val="none" w:sz="0" w:space="0" w:color="auto"/>
                    <w:right w:val="none" w:sz="0" w:space="0" w:color="auto"/>
                  </w:divBdr>
                  <w:divsChild>
                    <w:div w:id="572397191">
                      <w:marLeft w:val="0"/>
                      <w:marRight w:val="0"/>
                      <w:marTop w:val="0"/>
                      <w:marBottom w:val="0"/>
                      <w:divBdr>
                        <w:top w:val="none" w:sz="0" w:space="0" w:color="auto"/>
                        <w:left w:val="none" w:sz="0" w:space="0" w:color="auto"/>
                        <w:bottom w:val="none" w:sz="0" w:space="0" w:color="auto"/>
                        <w:right w:val="none" w:sz="0" w:space="0" w:color="auto"/>
                      </w:divBdr>
                      <w:divsChild>
                        <w:div w:id="854687197">
                          <w:marLeft w:val="0"/>
                          <w:marRight w:val="0"/>
                          <w:marTop w:val="0"/>
                          <w:marBottom w:val="0"/>
                          <w:divBdr>
                            <w:top w:val="none" w:sz="0" w:space="0" w:color="auto"/>
                            <w:left w:val="none" w:sz="0" w:space="0" w:color="auto"/>
                            <w:bottom w:val="none" w:sz="0" w:space="0" w:color="auto"/>
                            <w:right w:val="none" w:sz="0" w:space="0" w:color="auto"/>
                          </w:divBdr>
                          <w:divsChild>
                            <w:div w:id="1194926961">
                              <w:marLeft w:val="0"/>
                              <w:marRight w:val="0"/>
                              <w:marTop w:val="0"/>
                              <w:marBottom w:val="0"/>
                              <w:divBdr>
                                <w:top w:val="none" w:sz="0" w:space="0" w:color="auto"/>
                                <w:left w:val="none" w:sz="0" w:space="0" w:color="auto"/>
                                <w:bottom w:val="none" w:sz="0" w:space="0" w:color="auto"/>
                                <w:right w:val="none" w:sz="0" w:space="0" w:color="auto"/>
                              </w:divBdr>
                              <w:divsChild>
                                <w:div w:id="494539546">
                                  <w:marLeft w:val="0"/>
                                  <w:marRight w:val="0"/>
                                  <w:marTop w:val="0"/>
                                  <w:marBottom w:val="0"/>
                                  <w:divBdr>
                                    <w:top w:val="none" w:sz="0" w:space="0" w:color="auto"/>
                                    <w:left w:val="none" w:sz="0" w:space="0" w:color="auto"/>
                                    <w:bottom w:val="none" w:sz="0" w:space="0" w:color="auto"/>
                                    <w:right w:val="none" w:sz="0" w:space="0" w:color="auto"/>
                                  </w:divBdr>
                                  <w:divsChild>
                                    <w:div w:id="1903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87964">
      <w:bodyDiv w:val="1"/>
      <w:marLeft w:val="0"/>
      <w:marRight w:val="0"/>
      <w:marTop w:val="0"/>
      <w:marBottom w:val="0"/>
      <w:divBdr>
        <w:top w:val="none" w:sz="0" w:space="0" w:color="auto"/>
        <w:left w:val="none" w:sz="0" w:space="0" w:color="auto"/>
        <w:bottom w:val="none" w:sz="0" w:space="0" w:color="auto"/>
        <w:right w:val="none" w:sz="0" w:space="0" w:color="auto"/>
      </w:divBdr>
      <w:divsChild>
        <w:div w:id="99689991">
          <w:marLeft w:val="0"/>
          <w:marRight w:val="0"/>
          <w:marTop w:val="0"/>
          <w:marBottom w:val="0"/>
          <w:divBdr>
            <w:top w:val="none" w:sz="0" w:space="0" w:color="auto"/>
            <w:left w:val="none" w:sz="0" w:space="0" w:color="auto"/>
            <w:bottom w:val="none" w:sz="0" w:space="0" w:color="auto"/>
            <w:right w:val="none" w:sz="0" w:space="0" w:color="auto"/>
          </w:divBdr>
          <w:divsChild>
            <w:div w:id="501775302">
              <w:marLeft w:val="0"/>
              <w:marRight w:val="0"/>
              <w:marTop w:val="0"/>
              <w:marBottom w:val="0"/>
              <w:divBdr>
                <w:top w:val="none" w:sz="0" w:space="0" w:color="auto"/>
                <w:left w:val="none" w:sz="0" w:space="0" w:color="auto"/>
                <w:bottom w:val="none" w:sz="0" w:space="0" w:color="auto"/>
                <w:right w:val="none" w:sz="0" w:space="0" w:color="auto"/>
              </w:divBdr>
              <w:divsChild>
                <w:div w:id="1148934484">
                  <w:marLeft w:val="0"/>
                  <w:marRight w:val="0"/>
                  <w:marTop w:val="0"/>
                  <w:marBottom w:val="0"/>
                  <w:divBdr>
                    <w:top w:val="none" w:sz="0" w:space="0" w:color="auto"/>
                    <w:left w:val="none" w:sz="0" w:space="0" w:color="auto"/>
                    <w:bottom w:val="none" w:sz="0" w:space="0" w:color="auto"/>
                    <w:right w:val="none" w:sz="0" w:space="0" w:color="auto"/>
                  </w:divBdr>
                  <w:divsChild>
                    <w:div w:id="1468938246">
                      <w:marLeft w:val="0"/>
                      <w:marRight w:val="0"/>
                      <w:marTop w:val="0"/>
                      <w:marBottom w:val="0"/>
                      <w:divBdr>
                        <w:top w:val="none" w:sz="0" w:space="0" w:color="auto"/>
                        <w:left w:val="none" w:sz="0" w:space="0" w:color="auto"/>
                        <w:bottom w:val="none" w:sz="0" w:space="0" w:color="auto"/>
                        <w:right w:val="none" w:sz="0" w:space="0" w:color="auto"/>
                      </w:divBdr>
                      <w:divsChild>
                        <w:div w:id="1880705111">
                          <w:marLeft w:val="0"/>
                          <w:marRight w:val="0"/>
                          <w:marTop w:val="0"/>
                          <w:marBottom w:val="0"/>
                          <w:divBdr>
                            <w:top w:val="none" w:sz="0" w:space="0" w:color="auto"/>
                            <w:left w:val="none" w:sz="0" w:space="0" w:color="auto"/>
                            <w:bottom w:val="none" w:sz="0" w:space="0" w:color="auto"/>
                            <w:right w:val="none" w:sz="0" w:space="0" w:color="auto"/>
                          </w:divBdr>
                          <w:divsChild>
                            <w:div w:id="19303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0833/2021_EYFS_ARA_V1.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0832/2021_KS2_ARA_V1.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0946/2021_KS1_ARA_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06940BE056748805DA4980ADC90BC" ma:contentTypeVersion="13" ma:contentTypeDescription="Create a new document." ma:contentTypeScope="" ma:versionID="9b65114e96c360bf821bb2c03c95e00d">
  <xsd:schema xmlns:xsd="http://www.w3.org/2001/XMLSchema" xmlns:xs="http://www.w3.org/2001/XMLSchema" xmlns:p="http://schemas.microsoft.com/office/2006/metadata/properties" xmlns:ns3="390e1d24-65cb-41f6-ac45-0faa11519a07" xmlns:ns4="6f651c05-c8fc-4541-9cb4-84b8e73bc57f" targetNamespace="http://schemas.microsoft.com/office/2006/metadata/properties" ma:root="true" ma:fieldsID="d6bfda2f19a2ad210d2b8be324b9131e" ns3:_="" ns4:_="">
    <xsd:import namespace="390e1d24-65cb-41f6-ac45-0faa11519a07"/>
    <xsd:import namespace="6f651c05-c8fc-4541-9cb4-84b8e73bc5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e1d24-65cb-41f6-ac45-0faa11519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51c05-c8fc-4541-9cb4-84b8e73bc5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0e1d24-65cb-41f6-ac45-0faa11519a07">
      <UserInfo>
        <DisplayName>Clarkson, Leonie</DisplayName>
        <AccountId>29</AccountId>
        <AccountType/>
      </UserInfo>
      <UserInfo>
        <DisplayName>Reece, Rhiannon</DisplayName>
        <AccountId>41</AccountId>
        <AccountType/>
      </UserInfo>
      <UserInfo>
        <DisplayName>Connell, Lyndsey</DisplayName>
        <AccountId>234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C4BF-DAA4-4C1C-9D21-764A360D2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e1d24-65cb-41f6-ac45-0faa11519a07"/>
    <ds:schemaRef ds:uri="6f651c05-c8fc-4541-9cb4-84b8e73bc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31CB4-DE13-4A97-AB0B-A213F5B6B54E}">
  <ds:schemaRefs>
    <ds:schemaRef ds:uri="http://schemas.microsoft.com/office/2006/metadata/properties"/>
    <ds:schemaRef ds:uri="http://schemas.microsoft.com/office/infopath/2007/PartnerControls"/>
    <ds:schemaRef ds:uri="390e1d24-65cb-41f6-ac45-0faa11519a07"/>
  </ds:schemaRefs>
</ds:datastoreItem>
</file>

<file path=customXml/itemProps3.xml><?xml version="1.0" encoding="utf-8"?>
<ds:datastoreItem xmlns:ds="http://schemas.openxmlformats.org/officeDocument/2006/customXml" ds:itemID="{C9018752-9ACF-4593-97E1-6F2A95D7E896}">
  <ds:schemaRefs>
    <ds:schemaRef ds:uri="http://schemas.microsoft.com/sharepoint/v3/contenttype/forms"/>
  </ds:schemaRefs>
</ds:datastoreItem>
</file>

<file path=customXml/itemProps4.xml><?xml version="1.0" encoding="utf-8"?>
<ds:datastoreItem xmlns:ds="http://schemas.openxmlformats.org/officeDocument/2006/customXml" ds:itemID="{0EE430A4-BAF6-43F1-8C41-C74570C5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8050</Words>
  <Characters>45886</Characters>
  <Application>Microsoft Office Word</Application>
  <DocSecurity>0</DocSecurity>
  <Lines>382</Lines>
  <Paragraphs>107</Paragraphs>
  <ScaleCrop>false</ScaleCrop>
  <Company>Telford &amp; Wrekin Council</Company>
  <LinksUpToDate>false</LinksUpToDate>
  <CharactersWithSpaces>53829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Jones1</dc:creator>
  <cp:keywords/>
  <dc:description/>
  <cp:lastModifiedBy>Whelan, Carla</cp:lastModifiedBy>
  <cp:revision>96</cp:revision>
  <cp:lastPrinted>2020-02-13T10:36:00Z</cp:lastPrinted>
  <dcterms:created xsi:type="dcterms:W3CDTF">2021-02-11T17:55:00Z</dcterms:created>
  <dcterms:modified xsi:type="dcterms:W3CDTF">2021-04-28T15:15:00Z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0x010100B4906940BE056748805DA4980ADC90BC</vt:lpwstr>
  </property>
</Properties>
</file>